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7521" w14:textId="77777777" w:rsidR="006D44AB" w:rsidRPr="002646CD" w:rsidRDefault="006D44AB" w:rsidP="006D44AB">
      <w:pPr>
        <w:jc w:val="both"/>
        <w:rPr>
          <w:sz w:val="28"/>
          <w:szCs w:val="28"/>
        </w:rPr>
      </w:pPr>
    </w:p>
    <w:p w14:paraId="2E4F52BF" w14:textId="77777777" w:rsidR="006D44AB" w:rsidRPr="002646CD" w:rsidRDefault="006D44AB" w:rsidP="006D44AB">
      <w:pPr>
        <w:jc w:val="both"/>
        <w:rPr>
          <w:sz w:val="28"/>
          <w:szCs w:val="28"/>
        </w:rPr>
      </w:pPr>
    </w:p>
    <w:p w14:paraId="34264879" w14:textId="77777777" w:rsidR="006D44AB" w:rsidRPr="002646CD" w:rsidRDefault="006D44AB" w:rsidP="006D44AB">
      <w:pPr>
        <w:jc w:val="both"/>
        <w:rPr>
          <w:sz w:val="28"/>
          <w:szCs w:val="28"/>
        </w:rPr>
      </w:pPr>
    </w:p>
    <w:p w14:paraId="3BB710B1" w14:textId="77777777" w:rsidR="006D44AB" w:rsidRPr="002646CD" w:rsidRDefault="006D44AB" w:rsidP="001E7658">
      <w:pPr>
        <w:jc w:val="center"/>
        <w:rPr>
          <w:sz w:val="28"/>
          <w:szCs w:val="28"/>
        </w:rPr>
      </w:pPr>
    </w:p>
    <w:p w14:paraId="79081BC2" w14:textId="77777777" w:rsidR="006D44AB" w:rsidRDefault="006D44AB" w:rsidP="006D44AB">
      <w:pPr>
        <w:rPr>
          <w:sz w:val="28"/>
          <w:szCs w:val="28"/>
        </w:rPr>
      </w:pPr>
    </w:p>
    <w:p w14:paraId="471DC9ED" w14:textId="77777777" w:rsidR="006D44AB" w:rsidRDefault="006D44AB" w:rsidP="006D44AB">
      <w:pPr>
        <w:rPr>
          <w:sz w:val="28"/>
          <w:szCs w:val="28"/>
        </w:rPr>
      </w:pPr>
    </w:p>
    <w:p w14:paraId="5CD86B07" w14:textId="77777777" w:rsidR="006D44AB" w:rsidRDefault="006D44AB" w:rsidP="006D44AB">
      <w:pPr>
        <w:rPr>
          <w:sz w:val="28"/>
          <w:szCs w:val="28"/>
        </w:rPr>
      </w:pPr>
    </w:p>
    <w:p w14:paraId="758ED4E4" w14:textId="77777777" w:rsidR="006D44AB" w:rsidRDefault="006D44AB" w:rsidP="006D44AB">
      <w:pPr>
        <w:rPr>
          <w:sz w:val="28"/>
          <w:szCs w:val="28"/>
        </w:rPr>
      </w:pPr>
    </w:p>
    <w:p w14:paraId="038A1782" w14:textId="77777777" w:rsidR="001E7658" w:rsidRDefault="001E7658" w:rsidP="006D44AB">
      <w:pPr>
        <w:rPr>
          <w:sz w:val="28"/>
          <w:szCs w:val="28"/>
        </w:rPr>
      </w:pPr>
    </w:p>
    <w:p w14:paraId="63B48042" w14:textId="77777777" w:rsidR="006D44AB" w:rsidRDefault="006D44AB" w:rsidP="006D44AB">
      <w:pPr>
        <w:rPr>
          <w:sz w:val="28"/>
          <w:szCs w:val="28"/>
        </w:rPr>
      </w:pPr>
    </w:p>
    <w:p w14:paraId="1EA9605C" w14:textId="77777777" w:rsidR="006D44AB" w:rsidRDefault="006D44AB" w:rsidP="006D44AB">
      <w:pPr>
        <w:rPr>
          <w:sz w:val="28"/>
          <w:szCs w:val="28"/>
        </w:rPr>
      </w:pPr>
    </w:p>
    <w:p w14:paraId="62E270FA" w14:textId="77777777" w:rsidR="001E7658" w:rsidRPr="002646CD" w:rsidRDefault="001E7658" w:rsidP="001E7658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14:paraId="24151292" w14:textId="77777777" w:rsidR="006D44AB" w:rsidRDefault="006D44AB" w:rsidP="006D44AB">
      <w:pPr>
        <w:rPr>
          <w:sz w:val="28"/>
          <w:szCs w:val="28"/>
        </w:rPr>
      </w:pPr>
    </w:p>
    <w:p w14:paraId="57762628" w14:textId="77777777" w:rsidR="006D44AB" w:rsidRDefault="006D44AB" w:rsidP="006D44AB">
      <w:pPr>
        <w:rPr>
          <w:sz w:val="28"/>
          <w:szCs w:val="28"/>
        </w:rPr>
      </w:pPr>
    </w:p>
    <w:p w14:paraId="6AA2B26E" w14:textId="77777777" w:rsidR="006D44AB" w:rsidRPr="002646CD" w:rsidRDefault="006D44AB" w:rsidP="006D44AB">
      <w:pPr>
        <w:rPr>
          <w:sz w:val="28"/>
          <w:szCs w:val="28"/>
        </w:rPr>
      </w:pPr>
    </w:p>
    <w:p w14:paraId="7EA4275C" w14:textId="77777777" w:rsidR="006D44AB" w:rsidRPr="002646CD" w:rsidRDefault="006D44AB" w:rsidP="006D44AB">
      <w:pPr>
        <w:rPr>
          <w:sz w:val="28"/>
          <w:szCs w:val="28"/>
        </w:rPr>
      </w:pPr>
    </w:p>
    <w:p w14:paraId="7A86E8DB" w14:textId="77777777" w:rsidR="006D44AB" w:rsidRPr="002646CD" w:rsidRDefault="006D44AB" w:rsidP="006D44AB">
      <w:pPr>
        <w:rPr>
          <w:sz w:val="28"/>
          <w:szCs w:val="28"/>
        </w:rPr>
      </w:pPr>
    </w:p>
    <w:p w14:paraId="24A02441" w14:textId="77777777"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</w:t>
      </w:r>
      <w:r w:rsidR="001D4488">
        <w:rPr>
          <w:b/>
          <w:sz w:val="44"/>
          <w:szCs w:val="44"/>
        </w:rPr>
        <w:t xml:space="preserve">ečný účet Obce </w:t>
      </w:r>
      <w:r w:rsidR="001E7658">
        <w:rPr>
          <w:b/>
          <w:sz w:val="44"/>
          <w:szCs w:val="44"/>
        </w:rPr>
        <w:t>Gemerská Panica</w:t>
      </w:r>
    </w:p>
    <w:p w14:paraId="2E9B8D7B" w14:textId="77777777"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1D4488">
        <w:rPr>
          <w:b/>
          <w:sz w:val="44"/>
          <w:szCs w:val="44"/>
        </w:rPr>
        <w:t>2021</w:t>
      </w:r>
    </w:p>
    <w:p w14:paraId="208F868C" w14:textId="77777777"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3D295AB0" w14:textId="77777777"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7688E3C2" w14:textId="77777777"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7C9670CD" w14:textId="77777777" w:rsidR="00073344" w:rsidRDefault="00073344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327254E5" w14:textId="77777777" w:rsidR="002E3E9E" w:rsidRDefault="002E3E9E" w:rsidP="002E3E9E">
      <w:r w:rsidRPr="001F3E9A">
        <w:t xml:space="preserve">Predkladá </w:t>
      </w:r>
      <w:r>
        <w:t>:</w:t>
      </w:r>
      <w:r w:rsidR="001E7658">
        <w:t>Katarína Šipošová</w:t>
      </w:r>
      <w:r w:rsidR="00593111">
        <w:t xml:space="preserve"> </w:t>
      </w:r>
    </w:p>
    <w:p w14:paraId="672FA8BC" w14:textId="38648EB7" w:rsidR="002E3E9E" w:rsidRDefault="002E3E9E" w:rsidP="002E3E9E">
      <w:r>
        <w:t xml:space="preserve">Spracoval: </w:t>
      </w:r>
      <w:r w:rsidR="001E7658">
        <w:t xml:space="preserve">Katarína </w:t>
      </w:r>
      <w:r w:rsidR="00AF5FBD">
        <w:t>Š</w:t>
      </w:r>
      <w:r w:rsidR="001E7658">
        <w:t>ipošová</w:t>
      </w:r>
    </w:p>
    <w:p w14:paraId="2A692271" w14:textId="77777777" w:rsidR="002E3E9E" w:rsidRDefault="002E3E9E" w:rsidP="002E3E9E"/>
    <w:p w14:paraId="1E5B2357" w14:textId="692D045B" w:rsidR="002E3E9E" w:rsidRDefault="00593111" w:rsidP="002E3E9E">
      <w:r>
        <w:t xml:space="preserve">V obci </w:t>
      </w:r>
      <w:r w:rsidR="001E7658">
        <w:t>Gemerská Panica</w:t>
      </w:r>
      <w:r w:rsidR="00AF5FBD">
        <w:t>,</w:t>
      </w:r>
      <w:r w:rsidR="001D4488">
        <w:t xml:space="preserve"> dňa 25.02.2022</w:t>
      </w:r>
    </w:p>
    <w:p w14:paraId="296795BA" w14:textId="77777777" w:rsidR="006A466D" w:rsidRDefault="006A466D" w:rsidP="002E3E9E"/>
    <w:p w14:paraId="05E7C13D" w14:textId="77777777" w:rsidR="002E3E9E" w:rsidRDefault="002E3E9E" w:rsidP="006A466D"/>
    <w:p w14:paraId="26ECEB46" w14:textId="77777777" w:rsidR="00905C50" w:rsidRDefault="006A466D" w:rsidP="006A466D">
      <w:r>
        <w:t>Návrh záverečného účtu</w:t>
      </w:r>
      <w:r w:rsidR="00905C50">
        <w:t>:</w:t>
      </w:r>
    </w:p>
    <w:p w14:paraId="6A0A930D" w14:textId="0376C45E" w:rsidR="00905C50" w:rsidRDefault="006A466D" w:rsidP="00606060">
      <w:pPr>
        <w:numPr>
          <w:ilvl w:val="0"/>
          <w:numId w:val="16"/>
        </w:numPr>
      </w:pPr>
      <w:r>
        <w:t xml:space="preserve">vyvesený na úradnej tabuli </w:t>
      </w:r>
      <w:r w:rsidR="00905C50">
        <w:t xml:space="preserve">obce </w:t>
      </w:r>
      <w:r w:rsidR="001D4488">
        <w:t xml:space="preserve">dňa </w:t>
      </w:r>
      <w:r w:rsidR="00AF5FBD">
        <w:t>25.02.</w:t>
      </w:r>
      <w:r w:rsidR="001D4488">
        <w:t>2022</w:t>
      </w:r>
    </w:p>
    <w:p w14:paraId="32B84386" w14:textId="2FD3820A" w:rsidR="00905C50" w:rsidRDefault="00905C50" w:rsidP="00606060">
      <w:pPr>
        <w:numPr>
          <w:ilvl w:val="0"/>
          <w:numId w:val="16"/>
        </w:numPr>
      </w:pPr>
      <w:r>
        <w:t>zverejnený na elektro</w:t>
      </w:r>
      <w:r w:rsidR="001D4488">
        <w:t xml:space="preserve">nickej úradnej tabuli obce dňa </w:t>
      </w:r>
      <w:r w:rsidR="00AF5FBD">
        <w:t>25.02.2022</w:t>
      </w:r>
    </w:p>
    <w:p w14:paraId="62033170" w14:textId="30C0A9F2" w:rsidR="00905C50" w:rsidRDefault="00905C50" w:rsidP="00606060">
      <w:pPr>
        <w:numPr>
          <w:ilvl w:val="0"/>
          <w:numId w:val="16"/>
        </w:numPr>
      </w:pPr>
      <w:r>
        <w:t>zverejnený na webovom sídle o</w:t>
      </w:r>
      <w:r w:rsidR="001D4488">
        <w:t xml:space="preserve">bce dňa </w:t>
      </w:r>
      <w:r w:rsidR="00AF5FBD">
        <w:t>25.02.</w:t>
      </w:r>
      <w:r w:rsidR="001D4488">
        <w:t>2022</w:t>
      </w:r>
    </w:p>
    <w:p w14:paraId="2F8C73A6" w14:textId="77777777" w:rsidR="00905C50" w:rsidRDefault="00905C50" w:rsidP="006A466D"/>
    <w:p w14:paraId="3A3D789A" w14:textId="77777777" w:rsidR="002E3E9E" w:rsidRDefault="002E3E9E" w:rsidP="006A466D"/>
    <w:p w14:paraId="634888DB" w14:textId="59357AAB" w:rsidR="006A466D" w:rsidRDefault="00905C50" w:rsidP="006A466D">
      <w:r>
        <w:t>Záverečný účet schválený Obec</w:t>
      </w:r>
      <w:r w:rsidR="001D4488">
        <w:t>n</w:t>
      </w:r>
      <w:r w:rsidR="00593111">
        <w:t>ým zastupiteľstvom v obci</w:t>
      </w:r>
      <w:r w:rsidR="001D4488">
        <w:t xml:space="preserve"> dňa </w:t>
      </w:r>
      <w:r w:rsidR="00AF5FBD">
        <w:t>.....</w:t>
      </w:r>
      <w:r w:rsidR="001D4488">
        <w:t>2022</w:t>
      </w:r>
      <w:r w:rsidR="006A466D">
        <w:t>, uznesením č.</w:t>
      </w:r>
      <w:r w:rsidR="00AF5FBD">
        <w:t xml:space="preserve"> ....</w:t>
      </w:r>
      <w:r w:rsidR="001D4488">
        <w:t>/2022</w:t>
      </w:r>
      <w:r w:rsidR="006A466D">
        <w:t xml:space="preserve"> </w:t>
      </w:r>
    </w:p>
    <w:p w14:paraId="70B71C63" w14:textId="77777777" w:rsidR="006A466D" w:rsidRPr="001F3E9A" w:rsidRDefault="006A466D" w:rsidP="006D44AB"/>
    <w:p w14:paraId="3BC8F235" w14:textId="77777777" w:rsidR="002E3E9E" w:rsidRDefault="002E3E9E" w:rsidP="006D44AB"/>
    <w:p w14:paraId="2700B8FE" w14:textId="77777777" w:rsidR="006D44AB" w:rsidRPr="002E3E9E" w:rsidRDefault="002E3E9E" w:rsidP="006D44AB">
      <w:r w:rsidRPr="002E3E9E">
        <w:t xml:space="preserve">Záverečný účet: </w:t>
      </w:r>
    </w:p>
    <w:p w14:paraId="61C5A4AA" w14:textId="747E8355" w:rsidR="002E3E9E" w:rsidRDefault="002E3E9E" w:rsidP="00606060">
      <w:pPr>
        <w:numPr>
          <w:ilvl w:val="0"/>
          <w:numId w:val="16"/>
        </w:numPr>
      </w:pPr>
      <w:r>
        <w:t>vyvesený na úradnej tabuli obc</w:t>
      </w:r>
      <w:r w:rsidR="009C3E25">
        <w:t xml:space="preserve">e dňa </w:t>
      </w:r>
      <w:r w:rsidR="00AF5FBD">
        <w:t>.........</w:t>
      </w:r>
      <w:r w:rsidR="009C3E25">
        <w:t>2022</w:t>
      </w:r>
    </w:p>
    <w:p w14:paraId="764AF707" w14:textId="351A20DA" w:rsidR="002E3E9E" w:rsidRDefault="002E3E9E" w:rsidP="00606060">
      <w:pPr>
        <w:numPr>
          <w:ilvl w:val="0"/>
          <w:numId w:val="16"/>
        </w:numPr>
      </w:pPr>
      <w:r>
        <w:t>zverejnený na ele</w:t>
      </w:r>
      <w:r w:rsidR="009C3E25">
        <w:t xml:space="preserve">ktronickej úradnej tabuli obce </w:t>
      </w:r>
      <w:r w:rsidR="00AF5FBD">
        <w:t>.........</w:t>
      </w:r>
      <w:r w:rsidR="009C3E25">
        <w:t>2022</w:t>
      </w:r>
    </w:p>
    <w:p w14:paraId="34F3CF9D" w14:textId="5FA267FC" w:rsidR="002E3E9E" w:rsidRDefault="002E3E9E" w:rsidP="00606060">
      <w:pPr>
        <w:numPr>
          <w:ilvl w:val="0"/>
          <w:numId w:val="16"/>
        </w:numPr>
      </w:pPr>
      <w:r>
        <w:t>zverejnený na webovom sídle o</w:t>
      </w:r>
      <w:r w:rsidR="009C3E25">
        <w:t xml:space="preserve">bce dňa </w:t>
      </w:r>
      <w:r w:rsidR="00AF5FBD">
        <w:t>........</w:t>
      </w:r>
      <w:r w:rsidR="009C3E25">
        <w:t>2022</w:t>
      </w:r>
    </w:p>
    <w:p w14:paraId="08708E7C" w14:textId="77777777" w:rsidR="002E3E9E" w:rsidRDefault="002E3E9E" w:rsidP="002E3E9E">
      <w:pPr>
        <w:ind w:left="720"/>
        <w:rPr>
          <w:b/>
          <w:sz w:val="28"/>
          <w:szCs w:val="28"/>
        </w:rPr>
      </w:pPr>
    </w:p>
    <w:p w14:paraId="6116D35B" w14:textId="77777777" w:rsidR="002E3E9E" w:rsidRDefault="002E3E9E" w:rsidP="002E3E9E"/>
    <w:p w14:paraId="43B73F9F" w14:textId="77777777" w:rsidR="00DC60B0" w:rsidRDefault="00DC60B0" w:rsidP="006D44AB">
      <w:pPr>
        <w:jc w:val="center"/>
        <w:rPr>
          <w:b/>
          <w:sz w:val="32"/>
          <w:szCs w:val="32"/>
        </w:rPr>
      </w:pPr>
    </w:p>
    <w:p w14:paraId="68109060" w14:textId="77777777"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1D4488">
        <w:rPr>
          <w:b/>
          <w:sz w:val="32"/>
          <w:szCs w:val="32"/>
        </w:rPr>
        <w:t>2021</w:t>
      </w:r>
    </w:p>
    <w:p w14:paraId="5E7F9601" w14:textId="77777777" w:rsidR="006D44AB" w:rsidRPr="00DA5844" w:rsidRDefault="006D44AB" w:rsidP="006D44AB"/>
    <w:p w14:paraId="5FAA8A1D" w14:textId="77777777" w:rsidR="005D4E0A" w:rsidRDefault="005D4E0A" w:rsidP="00DF362C">
      <w:pPr>
        <w:rPr>
          <w:b/>
        </w:rPr>
      </w:pPr>
    </w:p>
    <w:p w14:paraId="2C816E00" w14:textId="77777777" w:rsidR="00034824" w:rsidRDefault="00034824" w:rsidP="00DF362C">
      <w:pPr>
        <w:rPr>
          <w:b/>
        </w:rPr>
      </w:pPr>
    </w:p>
    <w:p w14:paraId="7C65CC50" w14:textId="77777777"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14:paraId="685C22DA" w14:textId="77777777" w:rsidR="00DF362C" w:rsidRPr="00DA5844" w:rsidRDefault="00DF362C" w:rsidP="00DF362C">
      <w:pPr>
        <w:rPr>
          <w:b/>
        </w:rPr>
      </w:pPr>
    </w:p>
    <w:p w14:paraId="31B206E6" w14:textId="77777777"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1D4488">
        <w:t>2021</w:t>
      </w:r>
    </w:p>
    <w:p w14:paraId="15BF6925" w14:textId="77777777" w:rsidR="006D44AB" w:rsidRPr="00DA5844" w:rsidRDefault="006D44AB" w:rsidP="006D44AB">
      <w:pPr>
        <w:ind w:left="540"/>
      </w:pPr>
    </w:p>
    <w:p w14:paraId="6B315DC5" w14:textId="77777777"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1D4488">
        <w:t>2021</w:t>
      </w:r>
    </w:p>
    <w:p w14:paraId="5FE74AA5" w14:textId="77777777" w:rsidR="006D44AB" w:rsidRPr="00DA5844" w:rsidRDefault="006D44AB" w:rsidP="006D44AB"/>
    <w:p w14:paraId="4727945A" w14:textId="77777777"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1D4488">
        <w:t>2021</w:t>
      </w:r>
    </w:p>
    <w:p w14:paraId="54731690" w14:textId="77777777" w:rsidR="00EE2FD9" w:rsidRPr="00DA5844" w:rsidRDefault="00EE2FD9" w:rsidP="00EE2FD9"/>
    <w:p w14:paraId="5E35724B" w14:textId="77777777"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>rozpočtového</w:t>
      </w:r>
      <w:r w:rsidR="008258E4">
        <w:t xml:space="preserve"> </w:t>
      </w:r>
      <w:r w:rsidR="006D44AB" w:rsidRPr="00DA5844">
        <w:t xml:space="preserve">hospodárenia za rok </w:t>
      </w:r>
      <w:r w:rsidR="001D4488">
        <w:t>2021</w:t>
      </w:r>
    </w:p>
    <w:p w14:paraId="436E9B3C" w14:textId="77777777" w:rsidR="006D44AB" w:rsidRPr="00DA5844" w:rsidRDefault="006D44AB" w:rsidP="006D44AB"/>
    <w:p w14:paraId="05462D89" w14:textId="77777777" w:rsidR="00EA2671" w:rsidRPr="00AE1156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AE1156">
        <w:t>Tvorba a použit</w:t>
      </w:r>
      <w:r w:rsidR="007F5FFF" w:rsidRPr="00AE1156">
        <w:t xml:space="preserve">ie </w:t>
      </w:r>
      <w:r w:rsidR="007900D4" w:rsidRPr="00AE1156">
        <w:t xml:space="preserve">peňažných </w:t>
      </w:r>
      <w:r w:rsidR="000520D1" w:rsidRPr="00AE1156">
        <w:t>fondov</w:t>
      </w:r>
      <w:r w:rsidR="007900D4" w:rsidRPr="00AE1156">
        <w:t xml:space="preserve"> a iných fondov </w:t>
      </w:r>
    </w:p>
    <w:p w14:paraId="704D80FC" w14:textId="77777777" w:rsidR="006D44AB" w:rsidRPr="00DA5844" w:rsidRDefault="006D44AB" w:rsidP="006D44AB"/>
    <w:p w14:paraId="685A47CB" w14:textId="77777777"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1D4488">
        <w:t>2021</w:t>
      </w:r>
    </w:p>
    <w:p w14:paraId="6A812783" w14:textId="77777777" w:rsidR="00407294" w:rsidRPr="00DA5844" w:rsidRDefault="00407294" w:rsidP="00407294"/>
    <w:p w14:paraId="77D5B496" w14:textId="77777777"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1D4488">
        <w:t>2021</w:t>
      </w:r>
    </w:p>
    <w:p w14:paraId="5C7DE330" w14:textId="77777777" w:rsidR="00407294" w:rsidRPr="00DA5844" w:rsidRDefault="00407294" w:rsidP="00407294"/>
    <w:p w14:paraId="64819CA6" w14:textId="77777777"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14:paraId="5B6381F1" w14:textId="77777777" w:rsidR="00407294" w:rsidRPr="00CC1900" w:rsidRDefault="00407294" w:rsidP="00407294"/>
    <w:p w14:paraId="137CDB23" w14:textId="77777777"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14:paraId="37EF865D" w14:textId="77777777" w:rsidR="002F38CE" w:rsidRPr="00CC1900" w:rsidRDefault="002F38CE" w:rsidP="002F38CE"/>
    <w:p w14:paraId="7B025D8C" w14:textId="77777777"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14:paraId="24CBB3CE" w14:textId="77777777" w:rsidR="00407294" w:rsidRPr="00DA5844" w:rsidRDefault="00407294" w:rsidP="00407294"/>
    <w:p w14:paraId="35BDA7B3" w14:textId="77777777"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14:paraId="47D74AE7" w14:textId="77777777"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14:paraId="296167B2" w14:textId="77777777"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14:paraId="18D3E119" w14:textId="77777777"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14:paraId="136F2FDC" w14:textId="77777777"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14:paraId="2B8BD21B" w14:textId="77777777"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14:paraId="2E081EB7" w14:textId="77777777" w:rsidR="006D44AB" w:rsidRPr="00DA5844" w:rsidRDefault="006D44AB" w:rsidP="006D44AB">
      <w:pPr>
        <w:ind w:left="1080"/>
      </w:pPr>
    </w:p>
    <w:p w14:paraId="088F2235" w14:textId="77777777"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14:paraId="762008EB" w14:textId="77777777" w:rsidR="00575F3C" w:rsidRPr="00DA5844" w:rsidRDefault="00575F3C" w:rsidP="00575F3C">
      <w:pPr>
        <w:ind w:left="900"/>
      </w:pPr>
    </w:p>
    <w:p w14:paraId="46030C04" w14:textId="77777777" w:rsidR="00407294" w:rsidRPr="00DA5844" w:rsidRDefault="00407294" w:rsidP="006D44AB"/>
    <w:p w14:paraId="7DF0DDFA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1C80A893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0ECFC07C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5318078C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5BE67008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3264CB82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5FE00394" w14:textId="77777777" w:rsidR="005D4E0A" w:rsidRDefault="005D4E0A" w:rsidP="00727D46">
      <w:pPr>
        <w:jc w:val="center"/>
        <w:rPr>
          <w:b/>
          <w:sz w:val="32"/>
          <w:szCs w:val="32"/>
        </w:rPr>
      </w:pPr>
    </w:p>
    <w:p w14:paraId="2FF63E4D" w14:textId="77777777"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1D4488">
        <w:rPr>
          <w:b/>
          <w:sz w:val="40"/>
          <w:szCs w:val="40"/>
        </w:rPr>
        <w:t>2021</w:t>
      </w:r>
    </w:p>
    <w:p w14:paraId="14C0DB47" w14:textId="77777777"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45A8FB53" w14:textId="77777777"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14:paraId="7EBE7265" w14:textId="77777777"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1D4488">
        <w:rPr>
          <w:b/>
          <w:sz w:val="28"/>
          <w:szCs w:val="28"/>
          <w:highlight w:val="lightGray"/>
        </w:rPr>
        <w:t>2021</w:t>
      </w:r>
      <w:r w:rsidR="001F06B3" w:rsidRPr="0017511B">
        <w:rPr>
          <w:b/>
          <w:sz w:val="28"/>
          <w:szCs w:val="28"/>
        </w:rPr>
        <w:t xml:space="preserve"> </w:t>
      </w:r>
    </w:p>
    <w:p w14:paraId="6B378553" w14:textId="77777777" w:rsidR="00727D46" w:rsidRDefault="00727D46" w:rsidP="003371A9">
      <w:pPr>
        <w:jc w:val="both"/>
        <w:rPr>
          <w:b/>
          <w:sz w:val="28"/>
          <w:szCs w:val="28"/>
        </w:rPr>
      </w:pPr>
    </w:p>
    <w:p w14:paraId="4C02AC13" w14:textId="77777777"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1D4488">
        <w:t>2021</w:t>
      </w:r>
      <w:r w:rsidRPr="000252F9">
        <w:t>.</w:t>
      </w:r>
    </w:p>
    <w:p w14:paraId="1D903689" w14:textId="77777777" w:rsidR="000252F9" w:rsidRDefault="000252F9" w:rsidP="000252F9">
      <w:pPr>
        <w:jc w:val="both"/>
      </w:pPr>
      <w:r w:rsidRPr="000252F9">
        <w:t>Obec zostavila rozpočet podľa ustanovenia § 10 ods</w:t>
      </w:r>
      <w:r w:rsidR="00647EE8">
        <w:t>.</w:t>
      </w:r>
      <w:r w:rsidRPr="000252F9">
        <w:t xml:space="preserve"> 7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9C3E25">
        <w:rPr>
          <w:color w:val="000000" w:themeColor="text1"/>
        </w:rPr>
        <w:t>Rozpočet obce</w:t>
      </w:r>
      <w:r w:rsidR="00181790">
        <w:t xml:space="preserve"> </w:t>
      </w:r>
      <w:r w:rsidR="006C1FE6">
        <w:t xml:space="preserve">na rok </w:t>
      </w:r>
      <w:r w:rsidR="001D4488">
        <w:t>2021</w:t>
      </w:r>
      <w:r w:rsidR="006C1FE6">
        <w:t xml:space="preserve"> </w:t>
      </w:r>
      <w:r w:rsidR="009C3E25">
        <w:t xml:space="preserve">bol zostavený ako </w:t>
      </w:r>
      <w:r w:rsidR="00C76689">
        <w:rPr>
          <w:color w:val="000000" w:themeColor="text1"/>
        </w:rPr>
        <w:t>vyrovnaný</w:t>
      </w:r>
      <w:r w:rsidR="00181790" w:rsidRPr="009C3E25">
        <w:rPr>
          <w:color w:val="000000" w:themeColor="text1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181790" w:rsidRPr="009C3E25">
        <w:rPr>
          <w:color w:val="000000" w:themeColor="text1"/>
        </w:rPr>
        <w:t>prebytkový</w:t>
      </w:r>
      <w:r w:rsidRPr="000252F9">
        <w:t xml:space="preserve"> a</w:t>
      </w:r>
      <w:r w:rsidR="00356BF1">
        <w:t xml:space="preserve"> </w:t>
      </w:r>
      <w:r w:rsidRPr="000252F9">
        <w:t>kapitálový rozpočet ako</w:t>
      </w:r>
      <w:r w:rsidR="00356BF1">
        <w:t xml:space="preserve">  </w:t>
      </w:r>
      <w:r w:rsidR="00C76689">
        <w:rPr>
          <w:color w:val="000000" w:themeColor="text1"/>
        </w:rPr>
        <w:t>schodkový</w:t>
      </w:r>
      <w:r w:rsidR="00B62DBB">
        <w:t>.</w:t>
      </w:r>
    </w:p>
    <w:p w14:paraId="4088F33F" w14:textId="77777777" w:rsidR="00B62DBB" w:rsidRPr="000252F9" w:rsidRDefault="00B62DBB" w:rsidP="000252F9">
      <w:pPr>
        <w:jc w:val="both"/>
      </w:pPr>
    </w:p>
    <w:p w14:paraId="60E88AAE" w14:textId="77777777"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1D4488">
        <w:t>2021</w:t>
      </w:r>
      <w:r w:rsidR="00727D46" w:rsidRPr="000252F9">
        <w:t xml:space="preserve">. </w:t>
      </w:r>
    </w:p>
    <w:p w14:paraId="541D2A66" w14:textId="22EED4C6"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5B5ACC">
        <w:t>29.12.</w:t>
      </w:r>
      <w:r w:rsidR="009C3E25">
        <w:t>2020 uznesením č.</w:t>
      </w:r>
      <w:r w:rsidR="005B5ACC">
        <w:t xml:space="preserve"> 29/2020.</w:t>
      </w:r>
    </w:p>
    <w:p w14:paraId="7DF06830" w14:textId="77777777"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400F66">
        <w:t>raz</w:t>
      </w:r>
      <w:r w:rsidR="00373138">
        <w:t>:</w:t>
      </w:r>
    </w:p>
    <w:p w14:paraId="0AD9F12D" w14:textId="3F657876" w:rsidR="005224AE" w:rsidRDefault="005224AE" w:rsidP="005224AE">
      <w:pPr>
        <w:numPr>
          <w:ilvl w:val="0"/>
          <w:numId w:val="4"/>
        </w:numPr>
        <w:jc w:val="both"/>
      </w:pPr>
      <w:r>
        <w:t>prvá zmena</w:t>
      </w:r>
      <w:r w:rsidR="00AF5FBD">
        <w:t xml:space="preserve"> </w:t>
      </w:r>
      <w:r>
        <w:t>schvále</w:t>
      </w:r>
      <w:r w:rsidR="009C3E25">
        <w:t xml:space="preserve">ná dňa </w:t>
      </w:r>
      <w:r w:rsidR="00AF5FBD">
        <w:t>20.12.</w:t>
      </w:r>
      <w:r w:rsidR="009C3E25">
        <w:t xml:space="preserve">2021 uznesením č. </w:t>
      </w:r>
      <w:r w:rsidR="00AF5FBD">
        <w:t>30</w:t>
      </w:r>
      <w:r w:rsidR="009C3E25">
        <w:t>/2021</w:t>
      </w:r>
      <w:r w:rsidR="005B5ACC">
        <w:t>.</w:t>
      </w:r>
    </w:p>
    <w:p w14:paraId="66060903" w14:textId="77777777" w:rsidR="005224AE" w:rsidRDefault="005224AE" w:rsidP="00C76689">
      <w:pPr>
        <w:ind w:left="720"/>
        <w:jc w:val="both"/>
      </w:pPr>
    </w:p>
    <w:p w14:paraId="1094A4BD" w14:textId="77777777" w:rsidR="004F5E28" w:rsidRDefault="004F5E28" w:rsidP="00727D46">
      <w:pPr>
        <w:jc w:val="both"/>
      </w:pPr>
    </w:p>
    <w:p w14:paraId="3180A8AC" w14:textId="77777777"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1D4488">
        <w:rPr>
          <w:b/>
        </w:rPr>
        <w:t>2021</w:t>
      </w:r>
      <w:r>
        <w:rPr>
          <w:b/>
        </w:rPr>
        <w:t xml:space="preserve"> </w:t>
      </w:r>
    </w:p>
    <w:p w14:paraId="2FD3A94C" w14:textId="77777777" w:rsidR="00281EA1" w:rsidRDefault="00281EA1" w:rsidP="00727D46">
      <w:pPr>
        <w:jc w:val="both"/>
      </w:pPr>
    </w:p>
    <w:p w14:paraId="6612A824" w14:textId="77777777" w:rsidR="006F14D4" w:rsidRDefault="006F14D4" w:rsidP="00727D46">
      <w:pPr>
        <w:jc w:val="both"/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231"/>
      </w:tblGrid>
      <w:tr w:rsidR="006F14D4" w:rsidRPr="00327A39" w14:paraId="6A6E8BC6" w14:textId="77777777" w:rsidTr="007A075A">
        <w:tc>
          <w:tcPr>
            <w:tcW w:w="2410" w:type="dxa"/>
            <w:shd w:val="clear" w:color="auto" w:fill="DDD9C3"/>
          </w:tcPr>
          <w:p w14:paraId="74C95D9E" w14:textId="77777777"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DD9C3"/>
          </w:tcPr>
          <w:p w14:paraId="6C196FDB" w14:textId="77777777" w:rsidR="006F14D4" w:rsidRDefault="006F14D4" w:rsidP="007A075A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14:paraId="26E50F55" w14:textId="77777777" w:rsidR="006F14D4" w:rsidRPr="004D01E5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14:paraId="3C8A0393" w14:textId="77777777" w:rsidR="006F14D4" w:rsidRPr="00327A39" w:rsidRDefault="006F14D4" w:rsidP="007A075A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9C3"/>
          </w:tcPr>
          <w:p w14:paraId="15B7F420" w14:textId="77777777" w:rsidR="006F14D4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14:paraId="4D1D1B4F" w14:textId="77777777" w:rsidR="006F14D4" w:rsidRPr="004D01E5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14:paraId="70AD7B90" w14:textId="77777777"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DD9C3"/>
          </w:tcPr>
          <w:p w14:paraId="4A6A49A9" w14:textId="77777777"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14:paraId="6A98A618" w14:textId="77777777" w:rsidR="006F14D4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14:paraId="7D28CE6B" w14:textId="77777777"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</w:t>
            </w:r>
            <w:r w:rsidR="001D448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31" w:type="dxa"/>
            <w:shd w:val="clear" w:color="auto" w:fill="DDD9C3"/>
          </w:tcPr>
          <w:p w14:paraId="2183C7B3" w14:textId="77777777"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14:paraId="5790D5FF" w14:textId="77777777" w:rsidR="006F14D4" w:rsidRPr="00327A39" w:rsidRDefault="006F14D4" w:rsidP="007A075A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6F14D4" w:rsidRPr="00B70817" w14:paraId="3AAA731E" w14:textId="77777777" w:rsidTr="007A075A">
        <w:tc>
          <w:tcPr>
            <w:tcW w:w="2410" w:type="dxa"/>
            <w:shd w:val="clear" w:color="auto" w:fill="D9D9D9"/>
          </w:tcPr>
          <w:p w14:paraId="2DF5199A" w14:textId="77777777"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D9D9D9"/>
          </w:tcPr>
          <w:p w14:paraId="2EE3E749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453 864,00</w:t>
            </w:r>
          </w:p>
        </w:tc>
        <w:tc>
          <w:tcPr>
            <w:tcW w:w="1984" w:type="dxa"/>
            <w:shd w:val="clear" w:color="auto" w:fill="D9D9D9"/>
          </w:tcPr>
          <w:p w14:paraId="782CBA27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506 864,00</w:t>
            </w:r>
          </w:p>
        </w:tc>
        <w:tc>
          <w:tcPr>
            <w:tcW w:w="1843" w:type="dxa"/>
            <w:shd w:val="clear" w:color="auto" w:fill="D9D9D9"/>
          </w:tcPr>
          <w:p w14:paraId="66EE53D1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682 820,23</w:t>
            </w:r>
          </w:p>
        </w:tc>
        <w:tc>
          <w:tcPr>
            <w:tcW w:w="1231" w:type="dxa"/>
            <w:shd w:val="clear" w:color="auto" w:fill="D9D9D9"/>
          </w:tcPr>
          <w:p w14:paraId="60125742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134,71</w:t>
            </w:r>
          </w:p>
        </w:tc>
      </w:tr>
      <w:tr w:rsidR="006F14D4" w:rsidRPr="00B70817" w14:paraId="40A7FADF" w14:textId="77777777" w:rsidTr="007A075A">
        <w:tc>
          <w:tcPr>
            <w:tcW w:w="2410" w:type="dxa"/>
          </w:tcPr>
          <w:p w14:paraId="380F0E34" w14:textId="77777777"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843" w:type="dxa"/>
          </w:tcPr>
          <w:p w14:paraId="34A0C598" w14:textId="77777777"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16C936DB" w14:textId="77777777"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404A32D8" w14:textId="77777777"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231" w:type="dxa"/>
          </w:tcPr>
          <w:p w14:paraId="798D66A7" w14:textId="77777777"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F14D4" w:rsidRPr="00B70817" w14:paraId="43ECCC6D" w14:textId="77777777" w:rsidTr="007A075A">
        <w:tc>
          <w:tcPr>
            <w:tcW w:w="2410" w:type="dxa"/>
          </w:tcPr>
          <w:p w14:paraId="07500D90" w14:textId="77777777"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843" w:type="dxa"/>
          </w:tcPr>
          <w:p w14:paraId="25250AE8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324 500,00</w:t>
            </w:r>
          </w:p>
        </w:tc>
        <w:tc>
          <w:tcPr>
            <w:tcW w:w="1984" w:type="dxa"/>
          </w:tcPr>
          <w:p w14:paraId="19202599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377 500,00</w:t>
            </w:r>
          </w:p>
        </w:tc>
        <w:tc>
          <w:tcPr>
            <w:tcW w:w="1843" w:type="dxa"/>
          </w:tcPr>
          <w:p w14:paraId="014F24B8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659 952,77</w:t>
            </w:r>
          </w:p>
        </w:tc>
        <w:tc>
          <w:tcPr>
            <w:tcW w:w="1231" w:type="dxa"/>
          </w:tcPr>
          <w:p w14:paraId="54405AEB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174,82</w:t>
            </w:r>
          </w:p>
        </w:tc>
      </w:tr>
      <w:tr w:rsidR="006F14D4" w:rsidRPr="00B70817" w14:paraId="0AFE9869" w14:textId="77777777" w:rsidTr="007A075A">
        <w:tc>
          <w:tcPr>
            <w:tcW w:w="2410" w:type="dxa"/>
          </w:tcPr>
          <w:p w14:paraId="6E6B5BD8" w14:textId="77777777"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843" w:type="dxa"/>
          </w:tcPr>
          <w:p w14:paraId="27AF5D0A" w14:textId="77777777" w:rsidR="006F14D4" w:rsidRPr="00B70817" w:rsidRDefault="00C76689" w:rsidP="007A075A">
            <w:pPr>
              <w:jc w:val="center"/>
              <w:outlineLvl w:val="0"/>
            </w:pPr>
            <w:r>
              <w:t>0,0</w:t>
            </w:r>
          </w:p>
        </w:tc>
        <w:tc>
          <w:tcPr>
            <w:tcW w:w="1984" w:type="dxa"/>
          </w:tcPr>
          <w:p w14:paraId="0D910DF2" w14:textId="77777777" w:rsidR="006F14D4" w:rsidRPr="00B70817" w:rsidRDefault="00C76689" w:rsidP="007A075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843" w:type="dxa"/>
          </w:tcPr>
          <w:p w14:paraId="10D0B111" w14:textId="77777777" w:rsidR="006F14D4" w:rsidRPr="00B70817" w:rsidRDefault="00C76689" w:rsidP="007A075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31" w:type="dxa"/>
          </w:tcPr>
          <w:p w14:paraId="31259CD6" w14:textId="77777777" w:rsidR="006F14D4" w:rsidRPr="00B70817" w:rsidRDefault="006F14D4" w:rsidP="007A075A">
            <w:pPr>
              <w:jc w:val="center"/>
              <w:outlineLvl w:val="0"/>
            </w:pPr>
          </w:p>
        </w:tc>
      </w:tr>
      <w:tr w:rsidR="006F14D4" w:rsidRPr="00B70817" w14:paraId="6026277E" w14:textId="77777777" w:rsidTr="007A075A">
        <w:tc>
          <w:tcPr>
            <w:tcW w:w="2410" w:type="dxa"/>
          </w:tcPr>
          <w:p w14:paraId="64299F60" w14:textId="77777777"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843" w:type="dxa"/>
          </w:tcPr>
          <w:p w14:paraId="2BD41EA9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129 364,00</w:t>
            </w:r>
          </w:p>
        </w:tc>
        <w:tc>
          <w:tcPr>
            <w:tcW w:w="1984" w:type="dxa"/>
          </w:tcPr>
          <w:p w14:paraId="03A90BBF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129 364,00</w:t>
            </w:r>
          </w:p>
        </w:tc>
        <w:tc>
          <w:tcPr>
            <w:tcW w:w="1843" w:type="dxa"/>
          </w:tcPr>
          <w:p w14:paraId="07344368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22 867,46</w:t>
            </w:r>
          </w:p>
        </w:tc>
        <w:tc>
          <w:tcPr>
            <w:tcW w:w="1231" w:type="dxa"/>
          </w:tcPr>
          <w:p w14:paraId="7B0A95EA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17,67</w:t>
            </w:r>
          </w:p>
        </w:tc>
      </w:tr>
      <w:tr w:rsidR="00C76689" w:rsidRPr="00B70817" w14:paraId="6416E352" w14:textId="77777777" w:rsidTr="007A075A">
        <w:tc>
          <w:tcPr>
            <w:tcW w:w="2410" w:type="dxa"/>
            <w:shd w:val="clear" w:color="auto" w:fill="D9D9D9"/>
          </w:tcPr>
          <w:p w14:paraId="32C605C9" w14:textId="77777777" w:rsidR="00C76689" w:rsidRPr="00B70817" w:rsidRDefault="00C76689" w:rsidP="007A075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71D8B0E8" w14:textId="77777777" w:rsidR="00C76689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14:paraId="210799A9" w14:textId="77777777" w:rsidR="00C76689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3B9EB918" w14:textId="77777777" w:rsidR="00C76689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D9D9D9"/>
          </w:tcPr>
          <w:p w14:paraId="532F993F" w14:textId="77777777" w:rsidR="00C76689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F14D4" w:rsidRPr="00B70817" w14:paraId="0F5C08D4" w14:textId="77777777" w:rsidTr="007A075A">
        <w:tc>
          <w:tcPr>
            <w:tcW w:w="2410" w:type="dxa"/>
            <w:shd w:val="clear" w:color="auto" w:fill="D9D9D9"/>
          </w:tcPr>
          <w:p w14:paraId="5D1BAE08" w14:textId="77777777" w:rsidR="006F14D4" w:rsidRPr="00B70817" w:rsidRDefault="006F14D4" w:rsidP="007A075A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D9D9D9"/>
          </w:tcPr>
          <w:p w14:paraId="09F062AB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453 864,00</w:t>
            </w:r>
          </w:p>
        </w:tc>
        <w:tc>
          <w:tcPr>
            <w:tcW w:w="1984" w:type="dxa"/>
            <w:shd w:val="clear" w:color="auto" w:fill="D9D9D9"/>
          </w:tcPr>
          <w:p w14:paraId="6605F3F7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506 864,00</w:t>
            </w:r>
          </w:p>
        </w:tc>
        <w:tc>
          <w:tcPr>
            <w:tcW w:w="1843" w:type="dxa"/>
            <w:shd w:val="clear" w:color="auto" w:fill="D9D9D9"/>
          </w:tcPr>
          <w:p w14:paraId="0D6D2D44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390 058,31</w:t>
            </w:r>
          </w:p>
        </w:tc>
        <w:tc>
          <w:tcPr>
            <w:tcW w:w="1231" w:type="dxa"/>
            <w:shd w:val="clear" w:color="auto" w:fill="D9D9D9"/>
          </w:tcPr>
          <w:p w14:paraId="306E37B6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76,95</w:t>
            </w:r>
          </w:p>
        </w:tc>
      </w:tr>
      <w:tr w:rsidR="006F14D4" w:rsidRPr="00B70817" w14:paraId="656414CA" w14:textId="77777777" w:rsidTr="007A075A">
        <w:tc>
          <w:tcPr>
            <w:tcW w:w="2410" w:type="dxa"/>
          </w:tcPr>
          <w:p w14:paraId="58CB59F9" w14:textId="77777777"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843" w:type="dxa"/>
          </w:tcPr>
          <w:p w14:paraId="0C477EB3" w14:textId="77777777"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DD45951" w14:textId="77777777"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6734C6C" w14:textId="77777777"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231" w:type="dxa"/>
          </w:tcPr>
          <w:p w14:paraId="50479676" w14:textId="77777777"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F14D4" w:rsidRPr="00B70817" w14:paraId="7350DCF5" w14:textId="77777777" w:rsidTr="007A075A">
        <w:tc>
          <w:tcPr>
            <w:tcW w:w="2410" w:type="dxa"/>
          </w:tcPr>
          <w:p w14:paraId="4B7E871D" w14:textId="77777777"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843" w:type="dxa"/>
          </w:tcPr>
          <w:p w14:paraId="5012356E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323 500,00</w:t>
            </w:r>
          </w:p>
        </w:tc>
        <w:tc>
          <w:tcPr>
            <w:tcW w:w="1984" w:type="dxa"/>
          </w:tcPr>
          <w:p w14:paraId="6598AB41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376 500,00</w:t>
            </w:r>
          </w:p>
        </w:tc>
        <w:tc>
          <w:tcPr>
            <w:tcW w:w="1843" w:type="dxa"/>
          </w:tcPr>
          <w:p w14:paraId="2CEEC4D7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379 848,31</w:t>
            </w:r>
          </w:p>
        </w:tc>
        <w:tc>
          <w:tcPr>
            <w:tcW w:w="1231" w:type="dxa"/>
          </w:tcPr>
          <w:p w14:paraId="5F0238FB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100,88</w:t>
            </w:r>
          </w:p>
        </w:tc>
      </w:tr>
      <w:tr w:rsidR="006F14D4" w:rsidRPr="00B70817" w14:paraId="0EED2792" w14:textId="77777777" w:rsidTr="007A075A">
        <w:tc>
          <w:tcPr>
            <w:tcW w:w="2410" w:type="dxa"/>
          </w:tcPr>
          <w:p w14:paraId="003992CD" w14:textId="77777777"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843" w:type="dxa"/>
          </w:tcPr>
          <w:p w14:paraId="3BC17640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129 364,00</w:t>
            </w:r>
          </w:p>
        </w:tc>
        <w:tc>
          <w:tcPr>
            <w:tcW w:w="1984" w:type="dxa"/>
          </w:tcPr>
          <w:p w14:paraId="07E23C70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129 364,00</w:t>
            </w:r>
          </w:p>
        </w:tc>
        <w:tc>
          <w:tcPr>
            <w:tcW w:w="1843" w:type="dxa"/>
          </w:tcPr>
          <w:p w14:paraId="0D35459E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10 210,00</w:t>
            </w:r>
          </w:p>
        </w:tc>
        <w:tc>
          <w:tcPr>
            <w:tcW w:w="1231" w:type="dxa"/>
          </w:tcPr>
          <w:p w14:paraId="4FBC8953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7,89</w:t>
            </w:r>
          </w:p>
        </w:tc>
      </w:tr>
      <w:tr w:rsidR="006F14D4" w:rsidRPr="00B70817" w14:paraId="25268A03" w14:textId="77777777" w:rsidTr="007A075A">
        <w:tc>
          <w:tcPr>
            <w:tcW w:w="2410" w:type="dxa"/>
          </w:tcPr>
          <w:p w14:paraId="3B13CD87" w14:textId="77777777" w:rsidR="006F14D4" w:rsidRPr="00B70817" w:rsidRDefault="006F14D4" w:rsidP="007A075A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843" w:type="dxa"/>
          </w:tcPr>
          <w:p w14:paraId="01C08472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1 000,00</w:t>
            </w:r>
          </w:p>
        </w:tc>
        <w:tc>
          <w:tcPr>
            <w:tcW w:w="1984" w:type="dxa"/>
          </w:tcPr>
          <w:p w14:paraId="51A5B911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1 000,00</w:t>
            </w:r>
          </w:p>
        </w:tc>
        <w:tc>
          <w:tcPr>
            <w:tcW w:w="1843" w:type="dxa"/>
          </w:tcPr>
          <w:p w14:paraId="5DB9AF19" w14:textId="77777777" w:rsidR="006F14D4" w:rsidRPr="00B70817" w:rsidRDefault="00C76689" w:rsidP="007A075A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231" w:type="dxa"/>
          </w:tcPr>
          <w:p w14:paraId="377F2E78" w14:textId="77777777" w:rsidR="006F14D4" w:rsidRPr="00B70817" w:rsidRDefault="006F14D4" w:rsidP="007A075A">
            <w:pPr>
              <w:tabs>
                <w:tab w:val="right" w:pos="8460"/>
              </w:tabs>
              <w:jc w:val="center"/>
            </w:pPr>
          </w:p>
        </w:tc>
      </w:tr>
      <w:tr w:rsidR="006F14D4" w:rsidRPr="00B70817" w14:paraId="4E47FD0A" w14:textId="77777777" w:rsidTr="007A075A">
        <w:tc>
          <w:tcPr>
            <w:tcW w:w="2410" w:type="dxa"/>
            <w:shd w:val="clear" w:color="auto" w:fill="D9D9D9"/>
          </w:tcPr>
          <w:p w14:paraId="52895574" w14:textId="77777777" w:rsidR="006F14D4" w:rsidRPr="00B70817" w:rsidRDefault="006F14D4" w:rsidP="006F14D4">
            <w:pPr>
              <w:tabs>
                <w:tab w:val="right" w:pos="8460"/>
              </w:tabs>
              <w:rPr>
                <w:b/>
              </w:rPr>
            </w:pPr>
            <w:r w:rsidRPr="00B70817">
              <w:rPr>
                <w:b/>
              </w:rPr>
              <w:t>Rozpočt</w:t>
            </w:r>
            <w:r>
              <w:rPr>
                <w:b/>
              </w:rPr>
              <w:t>ové hospodárenie obce</w:t>
            </w:r>
          </w:p>
        </w:tc>
        <w:tc>
          <w:tcPr>
            <w:tcW w:w="1843" w:type="dxa"/>
            <w:shd w:val="clear" w:color="auto" w:fill="D9D9D9"/>
          </w:tcPr>
          <w:p w14:paraId="79A01E1A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  <w:shd w:val="clear" w:color="auto" w:fill="D9D9D9"/>
          </w:tcPr>
          <w:p w14:paraId="0EAFB8EB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shd w:val="clear" w:color="auto" w:fill="D9D9D9"/>
          </w:tcPr>
          <w:p w14:paraId="0655D163" w14:textId="77777777" w:rsidR="006F14D4" w:rsidRPr="00B70817" w:rsidRDefault="00C76689" w:rsidP="007A075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292 761,92</w:t>
            </w:r>
          </w:p>
        </w:tc>
        <w:tc>
          <w:tcPr>
            <w:tcW w:w="1231" w:type="dxa"/>
            <w:shd w:val="clear" w:color="auto" w:fill="D9D9D9"/>
          </w:tcPr>
          <w:p w14:paraId="254E776B" w14:textId="77777777" w:rsidR="006F14D4" w:rsidRPr="00B70817" w:rsidRDefault="006F14D4" w:rsidP="007A075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14:paraId="3AC3592D" w14:textId="77777777" w:rsidR="006F14D4" w:rsidRDefault="006F14D4" w:rsidP="00727D46">
      <w:pPr>
        <w:jc w:val="both"/>
      </w:pPr>
    </w:p>
    <w:p w14:paraId="7340E671" w14:textId="77777777" w:rsidR="006F14D4" w:rsidRDefault="006F14D4" w:rsidP="00727D46">
      <w:pPr>
        <w:jc w:val="both"/>
      </w:pPr>
    </w:p>
    <w:p w14:paraId="1BD567C0" w14:textId="11C157E1" w:rsidR="006F14D4" w:rsidRDefault="006F14D4" w:rsidP="00727D46">
      <w:pPr>
        <w:jc w:val="both"/>
      </w:pPr>
    </w:p>
    <w:p w14:paraId="41551367" w14:textId="77D626E3" w:rsidR="00AF5FBD" w:rsidRDefault="00AF5FBD" w:rsidP="00727D46">
      <w:pPr>
        <w:jc w:val="both"/>
      </w:pPr>
    </w:p>
    <w:p w14:paraId="6D9ED5D0" w14:textId="017D7671" w:rsidR="00AF5FBD" w:rsidRDefault="00AF5FBD" w:rsidP="00727D46">
      <w:pPr>
        <w:jc w:val="both"/>
      </w:pPr>
    </w:p>
    <w:p w14:paraId="4535737D" w14:textId="2E9C6338" w:rsidR="00AF5FBD" w:rsidRDefault="00AF5FBD" w:rsidP="00727D46">
      <w:pPr>
        <w:jc w:val="both"/>
      </w:pPr>
    </w:p>
    <w:p w14:paraId="4097345C" w14:textId="03C07F2C" w:rsidR="00AF5FBD" w:rsidRDefault="00AF5FBD" w:rsidP="00727D46">
      <w:pPr>
        <w:jc w:val="both"/>
      </w:pPr>
    </w:p>
    <w:p w14:paraId="0ADB74FC" w14:textId="20238B4A" w:rsidR="00AF5FBD" w:rsidRDefault="00AF5FBD" w:rsidP="00727D46">
      <w:pPr>
        <w:jc w:val="both"/>
      </w:pPr>
    </w:p>
    <w:p w14:paraId="0EA36203" w14:textId="2CF3D58C" w:rsidR="00AF5FBD" w:rsidRDefault="00AF5FBD" w:rsidP="00727D46">
      <w:pPr>
        <w:jc w:val="both"/>
      </w:pPr>
    </w:p>
    <w:p w14:paraId="21542823" w14:textId="34949D1C" w:rsidR="00AF5FBD" w:rsidRDefault="00AF5FBD" w:rsidP="00727D46">
      <w:pPr>
        <w:jc w:val="both"/>
      </w:pPr>
    </w:p>
    <w:p w14:paraId="445BFF35" w14:textId="185A6B66" w:rsidR="00AF5FBD" w:rsidRDefault="00AF5FBD" w:rsidP="00727D46">
      <w:pPr>
        <w:jc w:val="both"/>
      </w:pPr>
    </w:p>
    <w:p w14:paraId="5FD6E50B" w14:textId="77777777" w:rsidR="00AF5FBD" w:rsidRDefault="00AF5FBD" w:rsidP="00727D46">
      <w:pPr>
        <w:jc w:val="both"/>
      </w:pPr>
    </w:p>
    <w:p w14:paraId="64F9FD66" w14:textId="77777777" w:rsidR="006F14D4" w:rsidRDefault="006F14D4" w:rsidP="00727D46">
      <w:pPr>
        <w:jc w:val="both"/>
      </w:pPr>
    </w:p>
    <w:p w14:paraId="657B2B49" w14:textId="77777777" w:rsidR="006F14D4" w:rsidRDefault="006F14D4" w:rsidP="00727D46">
      <w:pPr>
        <w:jc w:val="both"/>
      </w:pPr>
    </w:p>
    <w:p w14:paraId="41388BAD" w14:textId="77777777" w:rsidR="006F14D4" w:rsidRDefault="006F14D4" w:rsidP="00727D46">
      <w:pPr>
        <w:jc w:val="both"/>
      </w:pPr>
    </w:p>
    <w:p w14:paraId="315344DD" w14:textId="77777777" w:rsidR="006F14D4" w:rsidRPr="002646CD" w:rsidRDefault="006F14D4" w:rsidP="00727D46">
      <w:pPr>
        <w:jc w:val="both"/>
      </w:pPr>
    </w:p>
    <w:p w14:paraId="6285A408" w14:textId="77777777" w:rsidR="00A81319" w:rsidRDefault="00A81319" w:rsidP="00727D46">
      <w:pPr>
        <w:outlineLvl w:val="0"/>
        <w:rPr>
          <w:b/>
        </w:rPr>
      </w:pPr>
    </w:p>
    <w:p w14:paraId="3BF2A744" w14:textId="77777777" w:rsidR="00727D46" w:rsidRDefault="00E23067" w:rsidP="000E6AFC">
      <w:pPr>
        <w:jc w:val="both"/>
        <w:rPr>
          <w:b/>
        </w:rPr>
      </w:pPr>
      <w:r w:rsidRPr="0017511B">
        <w:rPr>
          <w:b/>
          <w:sz w:val="28"/>
          <w:szCs w:val="28"/>
          <w:highlight w:val="lightGray"/>
        </w:rPr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1D4488">
        <w:rPr>
          <w:b/>
          <w:sz w:val="28"/>
          <w:szCs w:val="28"/>
          <w:highlight w:val="lightGray"/>
        </w:rPr>
        <w:t>2021</w:t>
      </w:r>
      <w:r w:rsidR="00767C13" w:rsidRPr="0017511B">
        <w:rPr>
          <w:b/>
          <w:sz w:val="28"/>
          <w:szCs w:val="28"/>
        </w:rPr>
        <w:t xml:space="preserve"> </w:t>
      </w:r>
    </w:p>
    <w:p w14:paraId="6707A5CE" w14:textId="77777777" w:rsidR="00AA6FCC" w:rsidRDefault="00AA6FCC" w:rsidP="000E6AFC">
      <w:pPr>
        <w:jc w:val="both"/>
        <w:rPr>
          <w:b/>
        </w:rPr>
      </w:pPr>
    </w:p>
    <w:p w14:paraId="2B70C254" w14:textId="77777777" w:rsidR="009303FB" w:rsidRDefault="009303FB" w:rsidP="000E6AFC">
      <w:pPr>
        <w:jc w:val="both"/>
        <w:rPr>
          <w:color w:val="0000FF"/>
        </w:rPr>
      </w:pPr>
    </w:p>
    <w:p w14:paraId="1FDBD8F9" w14:textId="77777777" w:rsidR="009E519E" w:rsidRPr="00C43DB1" w:rsidRDefault="009E519E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14:paraId="1D461263" w14:textId="77777777" w:rsidTr="002B7465">
        <w:tc>
          <w:tcPr>
            <w:tcW w:w="2962" w:type="dxa"/>
            <w:shd w:val="clear" w:color="auto" w:fill="D9D9D9"/>
          </w:tcPr>
          <w:p w14:paraId="501F94BC" w14:textId="77777777"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14:paraId="6699C6B0" w14:textId="77777777"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34683856" w14:textId="77777777"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14:paraId="6F88AE8E" w14:textId="77777777" w:rsidTr="002B7465">
        <w:tc>
          <w:tcPr>
            <w:tcW w:w="2962" w:type="dxa"/>
          </w:tcPr>
          <w:p w14:paraId="243C1CF5" w14:textId="77777777" w:rsidR="00D21EDC" w:rsidRPr="00D21EDC" w:rsidRDefault="00C76689" w:rsidP="00B07D92">
            <w:pPr>
              <w:jc w:val="center"/>
            </w:pPr>
            <w:r>
              <w:t>506 864,00</w:t>
            </w:r>
          </w:p>
        </w:tc>
        <w:tc>
          <w:tcPr>
            <w:tcW w:w="3071" w:type="dxa"/>
          </w:tcPr>
          <w:p w14:paraId="312FB74D" w14:textId="77777777" w:rsidR="00D21EDC" w:rsidRPr="00D21EDC" w:rsidRDefault="00C76689" w:rsidP="00B07D92">
            <w:pPr>
              <w:jc w:val="center"/>
            </w:pPr>
            <w:r>
              <w:t>682 820,23</w:t>
            </w:r>
          </w:p>
        </w:tc>
        <w:tc>
          <w:tcPr>
            <w:tcW w:w="3323" w:type="dxa"/>
          </w:tcPr>
          <w:p w14:paraId="0E97C5B7" w14:textId="77777777" w:rsidR="00D21EDC" w:rsidRPr="00DD146D" w:rsidRDefault="00C76689" w:rsidP="00B07D92">
            <w:pPr>
              <w:jc w:val="center"/>
            </w:pPr>
            <w:r>
              <w:t>134,71</w:t>
            </w:r>
          </w:p>
        </w:tc>
      </w:tr>
    </w:tbl>
    <w:p w14:paraId="699D7CD0" w14:textId="48F55ADC" w:rsidR="00D21EDC" w:rsidRDefault="00D21EDC" w:rsidP="00727D46">
      <w:pPr>
        <w:rPr>
          <w:b/>
        </w:rPr>
      </w:pPr>
    </w:p>
    <w:p w14:paraId="07AB9779" w14:textId="77777777" w:rsidR="00913135" w:rsidRDefault="00913135" w:rsidP="00727D46">
      <w:pPr>
        <w:rPr>
          <w:b/>
        </w:rPr>
      </w:pPr>
    </w:p>
    <w:p w14:paraId="59CA21E2" w14:textId="77777777" w:rsidR="00D12AA6" w:rsidRDefault="00D12AA6" w:rsidP="00193271">
      <w:pPr>
        <w:jc w:val="both"/>
      </w:pPr>
      <w:r>
        <w:t>Z rozpočtova</w:t>
      </w:r>
      <w:r w:rsidR="00C76689">
        <w:t>ných celkových príjmov 506 864,00</w:t>
      </w:r>
      <w:r>
        <w:t xml:space="preserve"> EUR bol skutočný príjem k 31.12.</w:t>
      </w:r>
      <w:r w:rsidR="001D4488">
        <w:t>2021</w:t>
      </w:r>
      <w:r w:rsidR="00C76689">
        <w:t xml:space="preserve"> v sume 682 820,23</w:t>
      </w:r>
      <w:r>
        <w:t xml:space="preserve"> EUR, čo pred</w:t>
      </w:r>
      <w:r w:rsidR="00C76689">
        <w:t>stavuje  134,71</w:t>
      </w:r>
      <w:r>
        <w:t xml:space="preserve">% plnenie. </w:t>
      </w:r>
    </w:p>
    <w:p w14:paraId="3A82D1A4" w14:textId="691765F5" w:rsidR="00D12AA6" w:rsidRDefault="00D12AA6" w:rsidP="00193271">
      <w:pPr>
        <w:rPr>
          <w:b/>
        </w:rPr>
      </w:pPr>
    </w:p>
    <w:p w14:paraId="41AF5254" w14:textId="77777777" w:rsidR="00913135" w:rsidRPr="007A0E8F" w:rsidRDefault="00913135" w:rsidP="00193271">
      <w:pPr>
        <w:rPr>
          <w:b/>
        </w:rPr>
      </w:pPr>
    </w:p>
    <w:p w14:paraId="47B141B1" w14:textId="77777777" w:rsidR="00D21EDC" w:rsidRPr="000823BD" w:rsidRDefault="000B6FE7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Bežné príjmy</w:t>
      </w:r>
    </w:p>
    <w:p w14:paraId="7631F738" w14:textId="77777777"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12AA6" w:rsidRPr="00747363" w14:paraId="352448B3" w14:textId="77777777" w:rsidTr="00D12AA6">
        <w:tc>
          <w:tcPr>
            <w:tcW w:w="2962" w:type="dxa"/>
            <w:shd w:val="clear" w:color="auto" w:fill="D9D9D9"/>
          </w:tcPr>
          <w:p w14:paraId="75E609F7" w14:textId="77777777"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151934DB" w14:textId="77777777"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030D6D3C" w14:textId="77777777"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14:paraId="4BD66D88" w14:textId="77777777" w:rsidTr="00D12AA6">
        <w:tc>
          <w:tcPr>
            <w:tcW w:w="2962" w:type="dxa"/>
          </w:tcPr>
          <w:p w14:paraId="4C05D3D2" w14:textId="77777777" w:rsidR="00D12AA6" w:rsidRPr="00D21EDC" w:rsidRDefault="003B1A6D" w:rsidP="00B07D92">
            <w:pPr>
              <w:jc w:val="center"/>
            </w:pPr>
            <w:r>
              <w:t>377 500,00</w:t>
            </w:r>
          </w:p>
        </w:tc>
        <w:tc>
          <w:tcPr>
            <w:tcW w:w="3071" w:type="dxa"/>
          </w:tcPr>
          <w:p w14:paraId="169BF323" w14:textId="77777777" w:rsidR="00D12AA6" w:rsidRPr="00D21EDC" w:rsidRDefault="003B1A6D" w:rsidP="00B07D92">
            <w:pPr>
              <w:jc w:val="center"/>
            </w:pPr>
            <w:r>
              <w:t>659 952,77</w:t>
            </w:r>
          </w:p>
        </w:tc>
        <w:tc>
          <w:tcPr>
            <w:tcW w:w="3323" w:type="dxa"/>
          </w:tcPr>
          <w:p w14:paraId="77CB4301" w14:textId="77777777" w:rsidR="00D12AA6" w:rsidRPr="00DD146D" w:rsidRDefault="003B1A6D" w:rsidP="00B07D92">
            <w:pPr>
              <w:jc w:val="center"/>
            </w:pPr>
            <w:r>
              <w:t>174,82</w:t>
            </w:r>
          </w:p>
        </w:tc>
      </w:tr>
    </w:tbl>
    <w:p w14:paraId="7C34D118" w14:textId="4A8AA72A" w:rsidR="00D12AA6" w:rsidRDefault="00D12AA6" w:rsidP="00D12AA6">
      <w:pPr>
        <w:rPr>
          <w:b/>
          <w:color w:val="FF0000"/>
        </w:rPr>
      </w:pPr>
    </w:p>
    <w:p w14:paraId="443BE60D" w14:textId="77777777" w:rsidR="00913135" w:rsidRDefault="00913135" w:rsidP="00D12AA6">
      <w:pPr>
        <w:rPr>
          <w:b/>
          <w:color w:val="FF0000"/>
        </w:rPr>
      </w:pPr>
    </w:p>
    <w:p w14:paraId="11468BFE" w14:textId="77777777" w:rsidR="000B6FE7" w:rsidRDefault="00D22D30" w:rsidP="00D12AA6">
      <w:pPr>
        <w:jc w:val="both"/>
      </w:pPr>
      <w:r>
        <w:t>Z rozpočto</w:t>
      </w:r>
      <w:r w:rsidR="003B1A6D">
        <w:t>vaných bežných príjmov 377 500,00</w:t>
      </w:r>
      <w:r>
        <w:t xml:space="preserve"> EUR bol skutočný príjem k 31.12.</w:t>
      </w:r>
      <w:r w:rsidR="001D4488">
        <w:t>2021</w:t>
      </w:r>
      <w:r w:rsidR="003B1A6D">
        <w:t xml:space="preserve"> v sume 659 952,77</w:t>
      </w:r>
      <w:r>
        <w:t xml:space="preserve"> EUR, čo pred</w:t>
      </w:r>
      <w:r w:rsidR="003B1A6D">
        <w:t>stavuje  174,82</w:t>
      </w:r>
      <w:r>
        <w:t xml:space="preserve">% plnenie. </w:t>
      </w:r>
    </w:p>
    <w:p w14:paraId="5A7555EE" w14:textId="7DF630AF" w:rsidR="00D22D30" w:rsidRDefault="00D22D30" w:rsidP="000B6FE7">
      <w:pPr>
        <w:ind w:left="284"/>
      </w:pPr>
    </w:p>
    <w:p w14:paraId="68B6B769" w14:textId="77777777" w:rsidR="00913135" w:rsidRDefault="00913135" w:rsidP="000B6FE7">
      <w:pPr>
        <w:ind w:left="284"/>
      </w:pPr>
    </w:p>
    <w:p w14:paraId="626E7050" w14:textId="77777777" w:rsidR="000B6FE7" w:rsidRPr="000B6FE7" w:rsidRDefault="000B6FE7" w:rsidP="00606060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14:paraId="41D799A2" w14:textId="77777777"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14:paraId="0A02B48B" w14:textId="77777777" w:rsidTr="002B7465">
        <w:tc>
          <w:tcPr>
            <w:tcW w:w="2962" w:type="dxa"/>
            <w:shd w:val="clear" w:color="auto" w:fill="D9D9D9"/>
          </w:tcPr>
          <w:p w14:paraId="072DBD43" w14:textId="77777777"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00C26BEA" w14:textId="77777777"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3DB2A8CE" w14:textId="77777777"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14:paraId="530CDC2E" w14:textId="77777777" w:rsidTr="002B7465">
        <w:tc>
          <w:tcPr>
            <w:tcW w:w="2962" w:type="dxa"/>
          </w:tcPr>
          <w:p w14:paraId="24D4DEF0" w14:textId="77777777" w:rsidR="00D21EDC" w:rsidRPr="00D21EDC" w:rsidRDefault="003B1A6D" w:rsidP="004621E9">
            <w:pPr>
              <w:jc w:val="center"/>
            </w:pPr>
            <w:r>
              <w:t>261 160,00</w:t>
            </w:r>
          </w:p>
        </w:tc>
        <w:tc>
          <w:tcPr>
            <w:tcW w:w="3071" w:type="dxa"/>
          </w:tcPr>
          <w:p w14:paraId="157957A2" w14:textId="77777777" w:rsidR="00D21EDC" w:rsidRPr="00D21EDC" w:rsidRDefault="003B1A6D" w:rsidP="004621E9">
            <w:pPr>
              <w:jc w:val="center"/>
            </w:pPr>
            <w:r>
              <w:t>259 224,88</w:t>
            </w:r>
          </w:p>
        </w:tc>
        <w:tc>
          <w:tcPr>
            <w:tcW w:w="3323" w:type="dxa"/>
          </w:tcPr>
          <w:p w14:paraId="6B23AF66" w14:textId="77777777" w:rsidR="00D21EDC" w:rsidRPr="00747363" w:rsidRDefault="003B1A6D" w:rsidP="004621E9">
            <w:pPr>
              <w:jc w:val="center"/>
              <w:rPr>
                <w:b/>
              </w:rPr>
            </w:pPr>
            <w:r>
              <w:rPr>
                <w:b/>
              </w:rPr>
              <w:t>99,25</w:t>
            </w:r>
          </w:p>
        </w:tc>
      </w:tr>
    </w:tbl>
    <w:p w14:paraId="2F67C1EE" w14:textId="6A0A33E3" w:rsidR="00F80ADF" w:rsidRDefault="00F80ADF" w:rsidP="00D735CB">
      <w:pPr>
        <w:jc w:val="both"/>
        <w:rPr>
          <w:b/>
        </w:rPr>
      </w:pPr>
    </w:p>
    <w:p w14:paraId="24757EB5" w14:textId="77777777" w:rsidR="00913135" w:rsidRPr="007A0E8F" w:rsidRDefault="00913135" w:rsidP="00D735CB">
      <w:pPr>
        <w:jc w:val="both"/>
        <w:rPr>
          <w:b/>
        </w:rPr>
      </w:pPr>
    </w:p>
    <w:p w14:paraId="3A878C8C" w14:textId="77777777"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14:paraId="7D279C77" w14:textId="77777777" w:rsidR="00D22D30" w:rsidRPr="00207A61" w:rsidRDefault="00D22D30" w:rsidP="001C59F3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3B1A6D">
        <w:t>v sume 220 220,00</w:t>
      </w:r>
      <w:r>
        <w:t xml:space="preserve"> EUR</w:t>
      </w:r>
      <w:r w:rsidRPr="00207A61">
        <w:t xml:space="preserve"> z výnosu dane z príjmov boli k 31.12.</w:t>
      </w:r>
      <w:r w:rsidR="001D4488">
        <w:t>2021</w:t>
      </w:r>
      <w:r>
        <w:t xml:space="preserve"> poukázané finančné </w:t>
      </w:r>
      <w:r w:rsidRPr="00207A61">
        <w:t xml:space="preserve">prostriedky </w:t>
      </w:r>
      <w:r w:rsidR="003B1A6D">
        <w:t>zo ŠR v sume 222 238,99</w:t>
      </w:r>
      <w:r>
        <w:t xml:space="preserve"> EUR</w:t>
      </w:r>
      <w:r w:rsidRPr="00207A61">
        <w:t xml:space="preserve">, čo predstavuje plnenie na </w:t>
      </w:r>
      <w:r w:rsidR="003B1A6D">
        <w:t>100,91</w:t>
      </w:r>
      <w:r w:rsidR="009303FB">
        <w:t xml:space="preserve"> %.</w:t>
      </w:r>
    </w:p>
    <w:p w14:paraId="73AA779D" w14:textId="44A73181" w:rsidR="001C59F3" w:rsidRDefault="001C59F3" w:rsidP="001C59F3">
      <w:pPr>
        <w:jc w:val="both"/>
        <w:rPr>
          <w:b/>
        </w:rPr>
      </w:pPr>
    </w:p>
    <w:p w14:paraId="6DBBC1EF" w14:textId="77777777" w:rsidR="00D22D30" w:rsidRPr="00207A61" w:rsidRDefault="00D22D30" w:rsidP="001C59F3">
      <w:pPr>
        <w:jc w:val="both"/>
        <w:rPr>
          <w:b/>
        </w:rPr>
      </w:pPr>
      <w:r w:rsidRPr="00207A61">
        <w:rPr>
          <w:b/>
        </w:rPr>
        <w:t>Daň z nehnuteľností</w:t>
      </w:r>
    </w:p>
    <w:p w14:paraId="570BF06C" w14:textId="77777777" w:rsidR="00D22D30" w:rsidRDefault="00D22D30" w:rsidP="001C59F3">
      <w:pPr>
        <w:jc w:val="both"/>
      </w:pPr>
      <w:r w:rsidRPr="00207A61">
        <w:t xml:space="preserve">Z rozpočtovaných </w:t>
      </w:r>
      <w:r w:rsidR="003B1A6D">
        <w:t>34 000,00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1D4488">
        <w:t>2021</w:t>
      </w:r>
      <w:r w:rsidRPr="00207A61">
        <w:t xml:space="preserve"> </w:t>
      </w:r>
      <w:r w:rsidR="003B1A6D">
        <w:t>v sume 29 980,15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3B1A6D">
        <w:t>88,17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3B1A6D">
        <w:t>boli v sume 25 715,45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 w:rsidR="003B1A6D">
        <w:t>boli v sume 4 264,70</w:t>
      </w:r>
      <w:r w:rsidRPr="00207A61">
        <w:t xml:space="preserve"> </w:t>
      </w:r>
      <w:r w:rsidR="003B1A6D">
        <w:t>EUR.</w:t>
      </w:r>
    </w:p>
    <w:p w14:paraId="19C96886" w14:textId="77777777" w:rsidR="00913135" w:rsidRDefault="00913135" w:rsidP="00D22D30">
      <w:pPr>
        <w:jc w:val="both"/>
        <w:rPr>
          <w:b/>
        </w:rPr>
      </w:pPr>
    </w:p>
    <w:p w14:paraId="7FF6B7BD" w14:textId="77777777"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3B1A6D">
        <w:t>332,45 EUR,</w:t>
      </w:r>
    </w:p>
    <w:p w14:paraId="61252BB2" w14:textId="77777777" w:rsidR="00913135" w:rsidRPr="00D22D30" w:rsidRDefault="00913135" w:rsidP="00D22D30">
      <w:pPr>
        <w:jc w:val="both"/>
        <w:rPr>
          <w:b/>
        </w:rPr>
      </w:pPr>
    </w:p>
    <w:p w14:paraId="419DBD23" w14:textId="77777777" w:rsidR="00D22D30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  <w:r w:rsidR="003B1A6D">
        <w:t>6 673,29 EUR.</w:t>
      </w:r>
    </w:p>
    <w:p w14:paraId="6399C139" w14:textId="1C968BBD" w:rsidR="00913135" w:rsidRDefault="00913135" w:rsidP="00D735CB">
      <w:pPr>
        <w:jc w:val="both"/>
        <w:rPr>
          <w:b/>
          <w:i/>
        </w:rPr>
      </w:pPr>
    </w:p>
    <w:p w14:paraId="1141BEEA" w14:textId="77777777" w:rsidR="00913135" w:rsidRDefault="00913135" w:rsidP="00D735CB">
      <w:pPr>
        <w:jc w:val="both"/>
        <w:rPr>
          <w:b/>
          <w:i/>
        </w:rPr>
      </w:pPr>
    </w:p>
    <w:p w14:paraId="07768FC9" w14:textId="77777777" w:rsidR="00F80ADF" w:rsidRPr="00D22D30" w:rsidRDefault="00F80ADF" w:rsidP="00606060">
      <w:pPr>
        <w:numPr>
          <w:ilvl w:val="0"/>
          <w:numId w:val="8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14:paraId="6A76B9CE" w14:textId="77777777"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80ADF" w:rsidRPr="00747363" w14:paraId="221E66D2" w14:textId="77777777" w:rsidTr="002B7465">
        <w:tc>
          <w:tcPr>
            <w:tcW w:w="2962" w:type="dxa"/>
            <w:shd w:val="clear" w:color="auto" w:fill="D9D9D9"/>
          </w:tcPr>
          <w:p w14:paraId="67C2FEFB" w14:textId="77777777"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3EBCD9A5" w14:textId="77777777"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6DF66F72" w14:textId="77777777"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14:paraId="4E376909" w14:textId="77777777" w:rsidTr="002B7465">
        <w:tc>
          <w:tcPr>
            <w:tcW w:w="2962" w:type="dxa"/>
          </w:tcPr>
          <w:p w14:paraId="035B4A41" w14:textId="77777777" w:rsidR="00F80ADF" w:rsidRPr="00D21EDC" w:rsidRDefault="003B1A6D" w:rsidP="004621E9">
            <w:pPr>
              <w:jc w:val="center"/>
            </w:pPr>
            <w:r>
              <w:t>12 900,00</w:t>
            </w:r>
          </w:p>
        </w:tc>
        <w:tc>
          <w:tcPr>
            <w:tcW w:w="3071" w:type="dxa"/>
          </w:tcPr>
          <w:p w14:paraId="603C496C" w14:textId="77777777" w:rsidR="00F80ADF" w:rsidRPr="00D21EDC" w:rsidRDefault="003B1A6D" w:rsidP="004621E9">
            <w:pPr>
              <w:jc w:val="center"/>
            </w:pPr>
            <w:r>
              <w:t>13 213,56</w:t>
            </w:r>
          </w:p>
        </w:tc>
        <w:tc>
          <w:tcPr>
            <w:tcW w:w="3323" w:type="dxa"/>
          </w:tcPr>
          <w:p w14:paraId="03D99BB7" w14:textId="77777777" w:rsidR="00F80ADF" w:rsidRPr="00747363" w:rsidRDefault="00601A6D" w:rsidP="004621E9">
            <w:pPr>
              <w:jc w:val="center"/>
              <w:rPr>
                <w:b/>
              </w:rPr>
            </w:pPr>
            <w:r>
              <w:rPr>
                <w:b/>
              </w:rPr>
              <w:t>102,43</w:t>
            </w:r>
          </w:p>
        </w:tc>
      </w:tr>
    </w:tbl>
    <w:p w14:paraId="011435E0" w14:textId="77777777" w:rsidR="006909B9" w:rsidRDefault="006909B9" w:rsidP="00C27223">
      <w:pPr>
        <w:tabs>
          <w:tab w:val="right" w:pos="284"/>
        </w:tabs>
        <w:jc w:val="both"/>
        <w:rPr>
          <w:b/>
        </w:rPr>
      </w:pPr>
    </w:p>
    <w:p w14:paraId="3655DEE0" w14:textId="5FDB7494"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lastRenderedPageBreak/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14:paraId="17540E5F" w14:textId="521DD1A7" w:rsidR="00C27223" w:rsidRPr="001D0B1D" w:rsidRDefault="00C27223" w:rsidP="00C27223">
      <w:pPr>
        <w:jc w:val="both"/>
      </w:pPr>
      <w:r w:rsidRPr="001D0B1D">
        <w:t xml:space="preserve">Z rozpočtovaných </w:t>
      </w:r>
      <w:r w:rsidR="00601A6D">
        <w:t>12 900,00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1D4488">
        <w:t>2021</w:t>
      </w:r>
      <w:r w:rsidRPr="001D0B1D">
        <w:t xml:space="preserve"> </w:t>
      </w:r>
      <w:r w:rsidR="00601A6D">
        <w:t>v sume 13 213,56</w:t>
      </w:r>
      <w:r>
        <w:t xml:space="preserve"> EUR</w:t>
      </w:r>
      <w:r w:rsidRPr="001D0B1D">
        <w:t xml:space="preserve">, čo je </w:t>
      </w:r>
      <w:r w:rsidR="00601A6D">
        <w:t>102,43</w:t>
      </w:r>
      <w:r w:rsidR="006C3933">
        <w:t xml:space="preserve"> % plnenie. Uvedený príjem predstavuje </w:t>
      </w:r>
      <w:r w:rsidR="00601A6D">
        <w:t>príjem</w:t>
      </w:r>
      <w:r w:rsidRPr="001D0B1D">
        <w:t xml:space="preserve"> z prenajatých pozemkov </w:t>
      </w:r>
      <w:r w:rsidR="00601A6D">
        <w:t>v sume 1 467,25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 w:rsidR="00601A6D">
        <w:t>v sume 646,20 EUR.</w:t>
      </w:r>
    </w:p>
    <w:p w14:paraId="0EB80192" w14:textId="77777777" w:rsidR="00BC54F7" w:rsidRDefault="00BC54F7" w:rsidP="00BC54F7">
      <w:pPr>
        <w:tabs>
          <w:tab w:val="right" w:pos="284"/>
        </w:tabs>
        <w:jc w:val="both"/>
        <w:rPr>
          <w:b/>
        </w:rPr>
      </w:pPr>
    </w:p>
    <w:p w14:paraId="4420F436" w14:textId="77777777"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14:paraId="3F45A1F8" w14:textId="77777777"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14:paraId="6D638593" w14:textId="77777777" w:rsidR="00C27223" w:rsidRPr="001D0B1D" w:rsidRDefault="00C27223" w:rsidP="00C27223">
      <w:pPr>
        <w:jc w:val="both"/>
      </w:pPr>
      <w:r w:rsidRPr="001D0B1D">
        <w:t xml:space="preserve">Z rozpočtovaných </w:t>
      </w:r>
      <w:r w:rsidR="00601A6D">
        <w:t>11 200,00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1D4488">
        <w:t>2021</w:t>
      </w:r>
      <w:r w:rsidRPr="001D0B1D">
        <w:t xml:space="preserve"> </w:t>
      </w:r>
      <w:r w:rsidR="00601A6D">
        <w:t>v sume 11 100,11</w:t>
      </w:r>
      <w:r w:rsidRPr="001D0B1D">
        <w:t xml:space="preserve"> </w:t>
      </w:r>
      <w:r>
        <w:t>EUR</w:t>
      </w:r>
      <w:r w:rsidRPr="001D0B1D">
        <w:t xml:space="preserve">, čo je </w:t>
      </w:r>
      <w:r w:rsidR="00601A6D">
        <w:t>99,10</w:t>
      </w:r>
      <w:r w:rsidRPr="001D0B1D">
        <w:t xml:space="preserve"> % plnenie. </w:t>
      </w:r>
    </w:p>
    <w:p w14:paraId="1E085A7B" w14:textId="77777777" w:rsidR="000B6FE7" w:rsidRDefault="000B6FE7" w:rsidP="00680C42">
      <w:pPr>
        <w:rPr>
          <w:b/>
        </w:rPr>
      </w:pPr>
    </w:p>
    <w:p w14:paraId="4183E0BF" w14:textId="77777777" w:rsidR="00680C42" w:rsidRPr="00D22D30" w:rsidRDefault="00680C42" w:rsidP="00606060">
      <w:pPr>
        <w:numPr>
          <w:ilvl w:val="0"/>
          <w:numId w:val="8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14:paraId="7B51E4D6" w14:textId="77777777"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14:paraId="6275CD22" w14:textId="77777777" w:rsidTr="002B7465">
        <w:tc>
          <w:tcPr>
            <w:tcW w:w="2962" w:type="dxa"/>
            <w:shd w:val="clear" w:color="auto" w:fill="D9D9D9"/>
          </w:tcPr>
          <w:p w14:paraId="0FC4E3B3" w14:textId="77777777"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0F600A8B" w14:textId="77777777"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72813908" w14:textId="77777777"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14:paraId="559784EC" w14:textId="77777777" w:rsidTr="002B7465">
        <w:tc>
          <w:tcPr>
            <w:tcW w:w="2962" w:type="dxa"/>
          </w:tcPr>
          <w:p w14:paraId="5C4B7A79" w14:textId="77777777" w:rsidR="00680C42" w:rsidRPr="00D21EDC" w:rsidRDefault="00601A6D" w:rsidP="004621E9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14:paraId="56A66E17" w14:textId="77777777" w:rsidR="00680C42" w:rsidRPr="00D21EDC" w:rsidRDefault="00601A6D" w:rsidP="004621E9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14:paraId="49DA450B" w14:textId="77777777" w:rsidR="00680C42" w:rsidRPr="00747363" w:rsidRDefault="00601A6D" w:rsidP="004621E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30D327FA" w14:textId="77777777" w:rsidR="001B2E3B" w:rsidRDefault="001B2E3B" w:rsidP="00D0212F">
      <w:pPr>
        <w:outlineLvl w:val="0"/>
        <w:rPr>
          <w:b/>
        </w:rPr>
      </w:pPr>
    </w:p>
    <w:p w14:paraId="2FB17E48" w14:textId="77777777" w:rsidR="00D0212F" w:rsidRPr="0005514D" w:rsidRDefault="009E34AE" w:rsidP="00606060">
      <w:pPr>
        <w:numPr>
          <w:ilvl w:val="0"/>
          <w:numId w:val="8"/>
        </w:numPr>
        <w:ind w:left="284" w:hanging="284"/>
        <w:rPr>
          <w:b/>
          <w:color w:val="FF0000"/>
        </w:rPr>
      </w:pPr>
      <w:r w:rsidRPr="0005514D">
        <w:rPr>
          <w:b/>
          <w:color w:val="FF0000"/>
        </w:rPr>
        <w:t>p</w:t>
      </w:r>
      <w:r w:rsidR="00CD633C" w:rsidRPr="0005514D">
        <w:rPr>
          <w:b/>
          <w:color w:val="FF0000"/>
        </w:rPr>
        <w:t>rijaté g</w:t>
      </w:r>
      <w:r w:rsidR="00316A4F" w:rsidRPr="0005514D">
        <w:rPr>
          <w:b/>
          <w:color w:val="FF0000"/>
        </w:rPr>
        <w:t>ranty a</w:t>
      </w:r>
      <w:r w:rsidR="00CD633C" w:rsidRPr="0005514D">
        <w:rPr>
          <w:b/>
          <w:color w:val="FF0000"/>
        </w:rPr>
        <w:t> </w:t>
      </w:r>
      <w:r w:rsidR="00316A4F" w:rsidRPr="0005514D">
        <w:rPr>
          <w:b/>
          <w:color w:val="FF0000"/>
        </w:rPr>
        <w:t>transfery</w:t>
      </w:r>
    </w:p>
    <w:p w14:paraId="47466F8A" w14:textId="77777777"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601A6D">
        <w:t>103 440,00</w:t>
      </w:r>
      <w:r>
        <w:t xml:space="preserve"> EUR bol sku</w:t>
      </w:r>
      <w:r w:rsidR="00601A6D">
        <w:t xml:space="preserve">točný príjem vo výške 387 514,33 </w:t>
      </w:r>
      <w:r>
        <w:t>EUR, čo predsta</w:t>
      </w:r>
      <w:r w:rsidR="00601A6D">
        <w:t>vuje 374,62</w:t>
      </w:r>
      <w:r>
        <w:t>% plnenie.</w:t>
      </w:r>
    </w:p>
    <w:p w14:paraId="7431E3BC" w14:textId="77777777"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3A123D" w14:paraId="358B1B0D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FAA500" w14:textId="77777777" w:rsidR="003A123D" w:rsidRDefault="003A123D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8B4AA" w14:textId="77777777" w:rsidR="003A123D" w:rsidRDefault="003A123D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57920F" w14:textId="77777777" w:rsidR="003A123D" w:rsidRDefault="003A123D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3A123D" w14:paraId="3A538AA0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4C9" w14:textId="77777777" w:rsidR="003A123D" w:rsidRDefault="003A123D">
            <w:pPr>
              <w:jc w:val="both"/>
            </w:pPr>
            <w:r>
              <w:t>MŽP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DC4E" w14:textId="126F71F4" w:rsidR="003A123D" w:rsidRDefault="00514251">
            <w:pPr>
              <w:jc w:val="right"/>
            </w:pPr>
            <w:r>
              <w:t>60,67</w:t>
            </w:r>
          </w:p>
          <w:p w14:paraId="771B422C" w14:textId="77777777" w:rsidR="003A123D" w:rsidRDefault="003A123D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87C5" w14:textId="77777777" w:rsidR="003A123D" w:rsidRDefault="003A123D">
            <w:pPr>
              <w:jc w:val="both"/>
            </w:pPr>
            <w:r>
              <w:t>Životné prostredie</w:t>
            </w:r>
          </w:p>
        </w:tc>
      </w:tr>
      <w:tr w:rsidR="003A123D" w14:paraId="34B4167A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F1EB" w14:textId="77777777" w:rsidR="003A123D" w:rsidRDefault="003A123D">
            <w:pPr>
              <w:jc w:val="both"/>
            </w:pPr>
            <w:r>
              <w:t>DPO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9D62" w14:textId="24D6C067" w:rsidR="003A123D" w:rsidRDefault="00444E5C">
            <w:pPr>
              <w:jc w:val="right"/>
            </w:pPr>
            <w:r>
              <w:t>1 400,00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B0B6" w14:textId="77777777" w:rsidR="003A123D" w:rsidRDefault="003A123D">
            <w:pPr>
              <w:jc w:val="both"/>
            </w:pPr>
            <w:r>
              <w:t>DPO</w:t>
            </w:r>
          </w:p>
        </w:tc>
      </w:tr>
      <w:tr w:rsidR="003A123D" w14:paraId="7F7E9DFD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63AF" w14:textId="77777777" w:rsidR="003A123D" w:rsidRDefault="003A123D">
            <w:pPr>
              <w:jc w:val="both"/>
            </w:pPr>
            <w:r>
              <w:t>MPSVaR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F49B" w14:textId="6F4B5749" w:rsidR="003A123D" w:rsidRDefault="00A464F1">
            <w:pPr>
              <w:jc w:val="right"/>
            </w:pPr>
            <w:r>
              <w:t>3 309,6</w:t>
            </w:r>
            <w:r w:rsidR="00514251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DBCF" w14:textId="77777777" w:rsidR="003A123D" w:rsidRDefault="003A123D">
            <w:pPr>
              <w:jc w:val="both"/>
            </w:pPr>
            <w:r>
              <w:t>Stravovanie ZŠ a MŠ</w:t>
            </w:r>
          </w:p>
        </w:tc>
      </w:tr>
      <w:tr w:rsidR="00A464F1" w14:paraId="24E32E4E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44C61CB" w:rsidR="00A464F1" w:rsidRDefault="00A464F1" w:rsidP="00A464F1">
            <w:pPr>
              <w:jc w:val="both"/>
            </w:pPr>
            <w:r>
              <w:t>MPSVaR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7719FB8A" w:rsidR="00A464F1" w:rsidRDefault="00A464F1" w:rsidP="00A464F1">
            <w:pPr>
              <w:jc w:val="right"/>
            </w:pPr>
            <w:r>
              <w:t>83,00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0ADD8F08" w:rsidR="00A464F1" w:rsidRDefault="00A464F1" w:rsidP="00A464F1">
            <w:pPr>
              <w:jc w:val="both"/>
            </w:pPr>
            <w:r>
              <w:t>Školské potreby</w:t>
            </w:r>
          </w:p>
        </w:tc>
      </w:tr>
      <w:tr w:rsidR="003A123D" w14:paraId="4EBF511D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F49D" w14:textId="77777777" w:rsidR="003A123D" w:rsidRDefault="003A123D">
            <w:pPr>
              <w:jc w:val="both"/>
            </w:pPr>
            <w:r>
              <w:t>MPSVaR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EEB2" w14:textId="41EF85E6" w:rsidR="003A123D" w:rsidRDefault="00075C43">
            <w:pPr>
              <w:jc w:val="right"/>
            </w:pPr>
            <w:r>
              <w:t>3 677,40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D53" w14:textId="77777777" w:rsidR="003A123D" w:rsidRDefault="003A123D">
            <w:pPr>
              <w:jc w:val="both"/>
            </w:pPr>
            <w:r>
              <w:t>Chránená dielňa</w:t>
            </w:r>
          </w:p>
        </w:tc>
      </w:tr>
      <w:tr w:rsidR="003A123D" w14:paraId="33BC58F8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9C9" w14:textId="77777777" w:rsidR="003A123D" w:rsidRDefault="003A123D">
            <w:pPr>
              <w:jc w:val="both"/>
            </w:pPr>
            <w:r>
              <w:t>MPSVaR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CE17" w14:textId="59E37613" w:rsidR="003A123D" w:rsidRDefault="00444E5C">
            <w:pPr>
              <w:jc w:val="right"/>
            </w:pPr>
            <w:r>
              <w:t>3 417,99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196D" w14:textId="77777777" w:rsidR="003A123D" w:rsidRDefault="003A123D">
            <w:pPr>
              <w:jc w:val="both"/>
            </w:pPr>
            <w:r>
              <w:t>§54</w:t>
            </w:r>
          </w:p>
        </w:tc>
      </w:tr>
      <w:tr w:rsidR="003A123D" w14:paraId="7AB7C13D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EAEC" w14:textId="77777777" w:rsidR="003A123D" w:rsidRDefault="003A123D">
            <w:pPr>
              <w:jc w:val="both"/>
            </w:pPr>
            <w:r>
              <w:t>MPSVaR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4EDB" w14:textId="76F54E1A" w:rsidR="003A123D" w:rsidRDefault="00913135">
            <w:pPr>
              <w:jc w:val="right"/>
            </w:pPr>
            <w:r>
              <w:t>3 591,15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E959" w14:textId="77777777" w:rsidR="003A123D" w:rsidRDefault="003A123D">
            <w:pPr>
              <w:jc w:val="both"/>
            </w:pPr>
            <w:r>
              <w:t>Aktivačná činnosť</w:t>
            </w:r>
          </w:p>
        </w:tc>
      </w:tr>
      <w:tr w:rsidR="003A123D" w14:paraId="3F912356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2D0E" w14:textId="77777777" w:rsidR="003A123D" w:rsidRDefault="003A123D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6181" w14:textId="786A76C0" w:rsidR="003A123D" w:rsidRDefault="00514251">
            <w:pPr>
              <w:jc w:val="right"/>
            </w:pPr>
            <w:r>
              <w:t>222,27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6F9A" w14:textId="77777777" w:rsidR="003A123D" w:rsidRDefault="003A123D">
            <w:pPr>
              <w:jc w:val="both"/>
            </w:pPr>
            <w:r>
              <w:t>Hlásenie pobytu obyv.</w:t>
            </w:r>
          </w:p>
        </w:tc>
      </w:tr>
      <w:tr w:rsidR="00951F47" w14:paraId="2DF86581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9D3" w14:textId="15AF14B3" w:rsidR="00951F47" w:rsidRDefault="00951F47" w:rsidP="00951F47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193" w14:textId="18DBBB69" w:rsidR="00951F47" w:rsidRDefault="00643C58" w:rsidP="00951F47">
            <w:pPr>
              <w:jc w:val="right"/>
            </w:pPr>
            <w:r>
              <w:t>232,70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9CA" w14:textId="78B9DE81" w:rsidR="00951F47" w:rsidRDefault="00951F47" w:rsidP="00951F47">
            <w:pPr>
              <w:jc w:val="both"/>
            </w:pPr>
            <w:r>
              <w:t>Vojnové hroby</w:t>
            </w:r>
          </w:p>
        </w:tc>
      </w:tr>
      <w:tr w:rsidR="00951F47" w14:paraId="1FB071DB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8384" w14:textId="77777777" w:rsidR="00951F47" w:rsidRDefault="00951F47" w:rsidP="00951F47">
            <w:pPr>
              <w:jc w:val="both"/>
            </w:pPr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40A8" w14:textId="7015BAF8" w:rsidR="00951F47" w:rsidRDefault="00951F47" w:rsidP="00951F47">
            <w:pPr>
              <w:jc w:val="right"/>
            </w:pPr>
            <w:r>
              <w:t>384,00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67D7" w14:textId="77777777" w:rsidR="00951F47" w:rsidRDefault="00951F47" w:rsidP="00951F47">
            <w:pPr>
              <w:jc w:val="both"/>
            </w:pPr>
            <w:r>
              <w:t>Vzdelávacie poukazy</w:t>
            </w:r>
          </w:p>
        </w:tc>
      </w:tr>
      <w:tr w:rsidR="00951F47" w14:paraId="73F32BA7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B4BA" w14:textId="77777777" w:rsidR="00951F47" w:rsidRDefault="00951F47" w:rsidP="00951F47">
            <w:pPr>
              <w:jc w:val="both"/>
            </w:pPr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911" w14:textId="09F4183E" w:rsidR="00951F47" w:rsidRDefault="00951F47" w:rsidP="00951F47">
            <w:pPr>
              <w:jc w:val="right"/>
            </w:pPr>
            <w:r>
              <w:t>200,00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5E51" w14:textId="77777777" w:rsidR="00951F47" w:rsidRDefault="00951F47" w:rsidP="00951F47">
            <w:pPr>
              <w:jc w:val="both"/>
            </w:pPr>
            <w:r>
              <w:t>Znevýhodnené prostredie</w:t>
            </w:r>
          </w:p>
        </w:tc>
      </w:tr>
      <w:tr w:rsidR="00951F47" w14:paraId="4A6F8252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AAE4" w14:textId="77777777" w:rsidR="00951F47" w:rsidRDefault="00951F47" w:rsidP="00951F47">
            <w:pPr>
              <w:jc w:val="both"/>
            </w:pPr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C52B" w14:textId="5F678F98" w:rsidR="00951F47" w:rsidRDefault="00951F47" w:rsidP="00951F47">
            <w:pPr>
              <w:jc w:val="right"/>
            </w:pPr>
            <w:r>
              <w:t>2 741,00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E261" w14:textId="47216769" w:rsidR="00951F47" w:rsidRDefault="00951F47" w:rsidP="00951F47">
            <w:pPr>
              <w:jc w:val="both"/>
            </w:pPr>
            <w:r>
              <w:t>MŠ</w:t>
            </w:r>
          </w:p>
        </w:tc>
      </w:tr>
      <w:tr w:rsidR="00951F47" w14:paraId="48401519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B99" w14:textId="6A241A73" w:rsidR="00951F47" w:rsidRDefault="00951F47" w:rsidP="00951F47">
            <w:pPr>
              <w:jc w:val="both"/>
            </w:pPr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F09" w14:textId="24CC540C" w:rsidR="00951F47" w:rsidRDefault="00951F47" w:rsidP="00951F47">
            <w:pPr>
              <w:jc w:val="right"/>
            </w:pPr>
            <w:r>
              <w:t>225,00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009" w14:textId="209BD076" w:rsidR="00951F47" w:rsidRDefault="00951F47" w:rsidP="00951F47">
            <w:pPr>
              <w:jc w:val="both"/>
            </w:pPr>
            <w:r>
              <w:t>MŠ – príspevok na špecifiká</w:t>
            </w:r>
          </w:p>
        </w:tc>
      </w:tr>
      <w:tr w:rsidR="00951F47" w14:paraId="6E4DD296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7BB7" w14:textId="77777777" w:rsidR="00951F47" w:rsidRDefault="00951F47" w:rsidP="00951F47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DDCA" w14:textId="69C6545C" w:rsidR="00951F47" w:rsidRDefault="00951F47" w:rsidP="00951F47">
            <w:pPr>
              <w:jc w:val="right"/>
            </w:pPr>
            <w:r>
              <w:t>40 403,00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512" w14:textId="67C366AB" w:rsidR="00951F47" w:rsidRDefault="00951F47" w:rsidP="00951F47">
            <w:pPr>
              <w:jc w:val="both"/>
            </w:pPr>
            <w:r>
              <w:t xml:space="preserve">ZŠ </w:t>
            </w:r>
            <w:r w:rsidR="00444E5C">
              <w:t>–</w:t>
            </w:r>
            <w:r>
              <w:t xml:space="preserve"> prenesený</w:t>
            </w:r>
            <w:r w:rsidR="00444E5C">
              <w:t xml:space="preserve"> </w:t>
            </w:r>
            <w:r>
              <w:t>výkon</w:t>
            </w:r>
          </w:p>
        </w:tc>
      </w:tr>
      <w:tr w:rsidR="00951F47" w14:paraId="18ABC0B0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689" w14:textId="77777777" w:rsidR="00951F47" w:rsidRDefault="00951F47" w:rsidP="00951F47">
            <w:pPr>
              <w:jc w:val="both"/>
            </w:pPr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6AED" w14:textId="1D1A30ED" w:rsidR="00951F47" w:rsidRDefault="00951F47" w:rsidP="00951F47">
            <w:pPr>
              <w:jc w:val="right"/>
            </w:pPr>
            <w:r>
              <w:t>272,00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F909" w14:textId="7FAABA4C" w:rsidR="00951F47" w:rsidRDefault="00951F47" w:rsidP="00951F47">
            <w:pPr>
              <w:jc w:val="both"/>
            </w:pPr>
            <w:r>
              <w:t xml:space="preserve">ZŠ </w:t>
            </w:r>
            <w:r w:rsidR="00444E5C">
              <w:t xml:space="preserve">– </w:t>
            </w:r>
            <w:r>
              <w:t>učebné</w:t>
            </w:r>
            <w:r w:rsidR="00444E5C">
              <w:t xml:space="preserve"> </w:t>
            </w:r>
            <w:r>
              <w:t>pomôcky</w:t>
            </w:r>
          </w:p>
        </w:tc>
      </w:tr>
      <w:tr w:rsidR="00951F47" w14:paraId="456E3E15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4A4" w14:textId="2351383B" w:rsidR="00951F47" w:rsidRDefault="00951F47" w:rsidP="00951F47">
            <w:pPr>
              <w:jc w:val="both"/>
            </w:pPr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E4F" w14:textId="49984066" w:rsidR="00951F47" w:rsidRDefault="00951F47" w:rsidP="00951F47">
            <w:pPr>
              <w:jc w:val="right"/>
            </w:pPr>
            <w:r>
              <w:t>165,00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14C" w14:textId="5C2E4788" w:rsidR="00951F47" w:rsidRDefault="00951F47" w:rsidP="00951F47">
            <w:pPr>
              <w:jc w:val="both"/>
            </w:pPr>
            <w:r>
              <w:t>ZŠ – príspevok na špecifiká</w:t>
            </w:r>
          </w:p>
        </w:tc>
      </w:tr>
      <w:tr w:rsidR="00951F47" w14:paraId="07FC12CB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E181" w14:textId="77777777" w:rsidR="00951F47" w:rsidRDefault="00951F47" w:rsidP="00951F47">
            <w:pPr>
              <w:jc w:val="both"/>
            </w:pPr>
            <w:r>
              <w:t>Štatistický úrad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C2DE" w14:textId="40B17360" w:rsidR="00951F47" w:rsidRDefault="00951F47" w:rsidP="00951F47">
            <w:pPr>
              <w:jc w:val="right"/>
            </w:pPr>
            <w:r>
              <w:t>3</w:t>
            </w:r>
            <w:r w:rsidR="00643C58">
              <w:t xml:space="preserve"> </w:t>
            </w:r>
            <w:r>
              <w:t>073,66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08B" w14:textId="77777777" w:rsidR="00951F47" w:rsidRDefault="00951F47" w:rsidP="00951F47">
            <w:pPr>
              <w:jc w:val="both"/>
            </w:pPr>
            <w:r>
              <w:t>Sčítanie domov a bytov</w:t>
            </w:r>
          </w:p>
        </w:tc>
      </w:tr>
      <w:tr w:rsidR="00951F47" w14:paraId="1FAEF863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B79B" w14:textId="77777777" w:rsidR="00951F47" w:rsidRDefault="00951F47" w:rsidP="00951F47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A88D" w14:textId="19D9DB8E" w:rsidR="00951F47" w:rsidRDefault="00643C58" w:rsidP="00951F47">
            <w:pPr>
              <w:jc w:val="right"/>
            </w:pPr>
            <w:r>
              <w:t>128 574,14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EACA" w14:textId="05905BB7" w:rsidR="00951F47" w:rsidRDefault="00951F47" w:rsidP="00951F47">
            <w:pPr>
              <w:jc w:val="both"/>
            </w:pPr>
            <w:r>
              <w:t xml:space="preserve">Rekonštrukcia </w:t>
            </w:r>
            <w:r w:rsidR="00643C58">
              <w:t>KD</w:t>
            </w:r>
          </w:p>
        </w:tc>
      </w:tr>
      <w:tr w:rsidR="00951F47" w14:paraId="73E1DD21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BFDD" w14:textId="2454CA81" w:rsidR="00951F47" w:rsidRDefault="00951F47" w:rsidP="00951F47">
            <w:pPr>
              <w:jc w:val="both"/>
            </w:pPr>
            <w:r>
              <w:t>M</w:t>
            </w:r>
            <w:r w:rsidR="00225FF0">
              <w:t>IRRI</w:t>
            </w:r>
            <w:r>
              <w:t xml:space="preserve">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938" w14:textId="39123401" w:rsidR="00951F47" w:rsidRDefault="00225FF0" w:rsidP="00951F47">
            <w:pPr>
              <w:jc w:val="right"/>
            </w:pPr>
            <w:r>
              <w:t>114 816,75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B35" w14:textId="180DBBBD" w:rsidR="00951F47" w:rsidRDefault="00225FF0" w:rsidP="00951F47">
            <w:pPr>
              <w:jc w:val="both"/>
            </w:pPr>
            <w:r>
              <w:t>Dotácia – rekonštrukcia ciest</w:t>
            </w:r>
          </w:p>
        </w:tc>
      </w:tr>
      <w:tr w:rsidR="00225FF0" w14:paraId="4F4B25BA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21AF0776" w:rsidR="00225FF0" w:rsidRDefault="00225FF0" w:rsidP="00951F47">
            <w:pPr>
              <w:jc w:val="both"/>
            </w:pPr>
            <w:r>
              <w:t>MPSVaR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1AA7FC22" w:rsidR="00225FF0" w:rsidRDefault="00225FF0" w:rsidP="00951F47">
            <w:pPr>
              <w:jc w:val="right"/>
            </w:pPr>
            <w:r>
              <w:t>45 000,00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48EF83EB" w:rsidR="00225FF0" w:rsidRDefault="00225FF0" w:rsidP="00951F47">
            <w:pPr>
              <w:jc w:val="both"/>
            </w:pPr>
            <w:r>
              <w:t>Dotácia – detské ihrisko</w:t>
            </w:r>
          </w:p>
        </w:tc>
      </w:tr>
      <w:tr w:rsidR="00951F47" w14:paraId="2388F359" w14:textId="77777777" w:rsidTr="003A1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22C4" w14:textId="77777777" w:rsidR="00951F47" w:rsidRDefault="00951F47" w:rsidP="00951F4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82B5" w14:textId="77777777" w:rsidR="00951F47" w:rsidRDefault="00951F47" w:rsidP="00951F47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ADC" w14:textId="77777777" w:rsidR="00951F47" w:rsidRDefault="00951F47" w:rsidP="00951F47">
            <w:pPr>
              <w:jc w:val="both"/>
            </w:pPr>
          </w:p>
        </w:tc>
      </w:tr>
    </w:tbl>
    <w:p w14:paraId="757CC00D" w14:textId="77777777" w:rsidR="00643C58" w:rsidRDefault="00643C58" w:rsidP="00193271">
      <w:pPr>
        <w:outlineLvl w:val="0"/>
      </w:pPr>
    </w:p>
    <w:p w14:paraId="28FE2335" w14:textId="77777777" w:rsidR="009303FB" w:rsidRPr="00075C43" w:rsidRDefault="009303FB" w:rsidP="0005514D">
      <w:pPr>
        <w:jc w:val="both"/>
      </w:pPr>
      <w:r w:rsidRPr="00075C43">
        <w:t xml:space="preserve">V roku </w:t>
      </w:r>
      <w:r w:rsidR="001D4488" w:rsidRPr="00075C43">
        <w:t>2021</w:t>
      </w:r>
      <w:r w:rsidRPr="00075C43">
        <w:t xml:space="preserve"> obec prijala nasledovné granty a transfery v súvislosti s pandémiou ochorenia COVID - 19 :</w:t>
      </w:r>
    </w:p>
    <w:p w14:paraId="38996E2A" w14:textId="77777777" w:rsidR="0005514D" w:rsidRDefault="0005514D" w:rsidP="0005514D">
      <w:pPr>
        <w:jc w:val="both"/>
        <w:rPr>
          <w:color w:val="FF0000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05514D" w:rsidRPr="00AF63FE" w14:paraId="44E24402" w14:textId="77777777" w:rsidTr="00606060">
        <w:tc>
          <w:tcPr>
            <w:tcW w:w="3969" w:type="dxa"/>
            <w:shd w:val="clear" w:color="auto" w:fill="D9D9D9"/>
          </w:tcPr>
          <w:p w14:paraId="712406CA" w14:textId="77777777" w:rsidR="0005514D" w:rsidRPr="00075C43" w:rsidRDefault="0005514D" w:rsidP="00606060">
            <w:pPr>
              <w:jc w:val="center"/>
              <w:rPr>
                <w:b/>
              </w:rPr>
            </w:pPr>
            <w:r w:rsidRPr="00075C43">
              <w:rPr>
                <w:b/>
              </w:rPr>
              <w:t>Poskytovateľ</w:t>
            </w:r>
          </w:p>
        </w:tc>
        <w:tc>
          <w:tcPr>
            <w:tcW w:w="1843" w:type="dxa"/>
            <w:shd w:val="clear" w:color="auto" w:fill="D9D9D9"/>
          </w:tcPr>
          <w:p w14:paraId="0E2562CE" w14:textId="77777777" w:rsidR="0005514D" w:rsidRPr="00075C43" w:rsidRDefault="0005514D" w:rsidP="00606060">
            <w:pPr>
              <w:jc w:val="center"/>
              <w:rPr>
                <w:b/>
              </w:rPr>
            </w:pPr>
            <w:r w:rsidRPr="00075C43">
              <w:rPr>
                <w:b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14:paraId="4B4C3035" w14:textId="77777777" w:rsidR="0005514D" w:rsidRPr="00075C43" w:rsidRDefault="0005514D" w:rsidP="00606060">
            <w:pPr>
              <w:jc w:val="center"/>
              <w:rPr>
                <w:b/>
              </w:rPr>
            </w:pPr>
            <w:r w:rsidRPr="00075C43">
              <w:rPr>
                <w:b/>
              </w:rPr>
              <w:t>Účel</w:t>
            </w:r>
          </w:p>
        </w:tc>
      </w:tr>
      <w:tr w:rsidR="0005514D" w:rsidRPr="00D14605" w14:paraId="26915234" w14:textId="77777777" w:rsidTr="00606060">
        <w:tc>
          <w:tcPr>
            <w:tcW w:w="3969" w:type="dxa"/>
          </w:tcPr>
          <w:p w14:paraId="3757EA00" w14:textId="7FEC1461" w:rsidR="0005514D" w:rsidRPr="00075C43" w:rsidRDefault="00075C43" w:rsidP="00606060">
            <w:pPr>
              <w:jc w:val="both"/>
            </w:pPr>
            <w:r w:rsidRPr="00075C43">
              <w:t>MV SR</w:t>
            </w:r>
          </w:p>
        </w:tc>
        <w:tc>
          <w:tcPr>
            <w:tcW w:w="1843" w:type="dxa"/>
          </w:tcPr>
          <w:p w14:paraId="42B8E3B5" w14:textId="65909CAD" w:rsidR="0005514D" w:rsidRPr="00075C43" w:rsidRDefault="00075C43" w:rsidP="00075C43">
            <w:pPr>
              <w:jc w:val="right"/>
            </w:pPr>
            <w:r w:rsidRPr="00075C43">
              <w:t>35 665,00</w:t>
            </w:r>
          </w:p>
        </w:tc>
        <w:tc>
          <w:tcPr>
            <w:tcW w:w="3544" w:type="dxa"/>
          </w:tcPr>
          <w:p w14:paraId="4A046B33" w14:textId="52948BEB" w:rsidR="0005514D" w:rsidRPr="00951F47" w:rsidRDefault="00075C43" w:rsidP="00606060">
            <w:pPr>
              <w:jc w:val="both"/>
            </w:pPr>
            <w:r w:rsidRPr="00951F47">
              <w:t>Testovanie COVID 19</w:t>
            </w:r>
          </w:p>
        </w:tc>
      </w:tr>
    </w:tbl>
    <w:p w14:paraId="1F369E35" w14:textId="77777777" w:rsidR="009303FB" w:rsidRDefault="009303FB" w:rsidP="00193271">
      <w:pPr>
        <w:jc w:val="both"/>
        <w:rPr>
          <w:noProof/>
        </w:rPr>
      </w:pPr>
    </w:p>
    <w:p w14:paraId="0D602ABA" w14:textId="2245D02E" w:rsidR="0005514D" w:rsidRDefault="0005514D" w:rsidP="0005514D">
      <w:pPr>
        <w:jc w:val="both"/>
        <w:rPr>
          <w:noProof/>
        </w:rPr>
      </w:pPr>
      <w:r>
        <w:rPr>
          <w:noProof/>
        </w:rPr>
        <w:t xml:space="preserve">Prijaté granty a transfery boli účelovo učené </w:t>
      </w:r>
      <w:r w:rsidRPr="00643C58">
        <w:rPr>
          <w:noProof/>
        </w:rPr>
        <w:t>na bežné výdavky</w:t>
      </w:r>
      <w:r>
        <w:rPr>
          <w:noProof/>
        </w:rPr>
        <w:t xml:space="preserve"> a boli použité v súlade s ich účelom.</w:t>
      </w:r>
    </w:p>
    <w:p w14:paraId="6B503EE3" w14:textId="008983EE" w:rsidR="00913135" w:rsidRDefault="00913135" w:rsidP="0005514D">
      <w:pPr>
        <w:jc w:val="both"/>
        <w:rPr>
          <w:noProof/>
        </w:rPr>
      </w:pPr>
    </w:p>
    <w:p w14:paraId="3696DF82" w14:textId="77777777" w:rsidR="00913135" w:rsidRDefault="00913135" w:rsidP="0005514D">
      <w:pPr>
        <w:jc w:val="both"/>
        <w:rPr>
          <w:noProof/>
        </w:rPr>
      </w:pPr>
    </w:p>
    <w:p w14:paraId="3D53E262" w14:textId="4DE0B685" w:rsidR="0005514D" w:rsidRDefault="0005514D" w:rsidP="00193271">
      <w:pPr>
        <w:jc w:val="both"/>
        <w:rPr>
          <w:noProof/>
        </w:rPr>
      </w:pPr>
    </w:p>
    <w:p w14:paraId="5620A803" w14:textId="77777777" w:rsidR="00680C42" w:rsidRPr="000823BD" w:rsidRDefault="00680C42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lastRenderedPageBreak/>
        <w:t xml:space="preserve">Kapitálové príjmy: </w:t>
      </w:r>
    </w:p>
    <w:p w14:paraId="3DDA4FD6" w14:textId="77777777" w:rsidR="00680C42" w:rsidRPr="00D21EDC" w:rsidRDefault="00680C42" w:rsidP="0019327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14:paraId="19C911C9" w14:textId="77777777" w:rsidTr="002B7465">
        <w:tc>
          <w:tcPr>
            <w:tcW w:w="2962" w:type="dxa"/>
            <w:shd w:val="clear" w:color="auto" w:fill="D9D9D9"/>
          </w:tcPr>
          <w:p w14:paraId="7B3588EC" w14:textId="77777777"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4FD2D12D" w14:textId="77777777"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65AF8689" w14:textId="77777777"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14:paraId="347A36C2" w14:textId="77777777" w:rsidTr="002B7465">
        <w:tc>
          <w:tcPr>
            <w:tcW w:w="2962" w:type="dxa"/>
          </w:tcPr>
          <w:p w14:paraId="51BC0198" w14:textId="77777777" w:rsidR="00680C42" w:rsidRPr="00D21EDC" w:rsidRDefault="00E915F1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14:paraId="3495F930" w14:textId="77777777" w:rsidR="00680C42" w:rsidRPr="00D21EDC" w:rsidRDefault="00E915F1" w:rsidP="00747363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14:paraId="78857F86" w14:textId="77777777" w:rsidR="00680C42" w:rsidRPr="00DD146D" w:rsidRDefault="00E915F1" w:rsidP="00747363">
            <w:pPr>
              <w:jc w:val="center"/>
            </w:pPr>
            <w:r>
              <w:t>0,00</w:t>
            </w:r>
          </w:p>
        </w:tc>
      </w:tr>
    </w:tbl>
    <w:p w14:paraId="4F938CB6" w14:textId="2C63BC94" w:rsidR="00727D46" w:rsidRDefault="00727D46" w:rsidP="009B106F"/>
    <w:p w14:paraId="094655DB" w14:textId="77777777" w:rsidR="00643C58" w:rsidRDefault="00643C58" w:rsidP="009B106F"/>
    <w:p w14:paraId="6A8A12F5" w14:textId="77777777" w:rsidR="007D4106" w:rsidRPr="000823BD" w:rsidRDefault="007D4106" w:rsidP="00606060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p w14:paraId="4E062FF9" w14:textId="77777777"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D4106" w:rsidRPr="00747363" w14:paraId="1C4A5F1A" w14:textId="77777777" w:rsidTr="002B7465">
        <w:tc>
          <w:tcPr>
            <w:tcW w:w="2962" w:type="dxa"/>
            <w:shd w:val="clear" w:color="auto" w:fill="D9D9D9"/>
          </w:tcPr>
          <w:p w14:paraId="5E6B3DAB" w14:textId="77777777"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5329BDA2" w14:textId="77777777"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035CDB01" w14:textId="77777777"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14:paraId="79F7E920" w14:textId="77777777" w:rsidTr="002B7465">
        <w:tc>
          <w:tcPr>
            <w:tcW w:w="2962" w:type="dxa"/>
          </w:tcPr>
          <w:p w14:paraId="6C2F2296" w14:textId="77777777" w:rsidR="007D4106" w:rsidRPr="00D21EDC" w:rsidRDefault="00E915F1" w:rsidP="00747363">
            <w:pPr>
              <w:jc w:val="center"/>
            </w:pPr>
            <w:r>
              <w:t>129 364,00</w:t>
            </w:r>
          </w:p>
        </w:tc>
        <w:tc>
          <w:tcPr>
            <w:tcW w:w="3071" w:type="dxa"/>
          </w:tcPr>
          <w:p w14:paraId="674ED2E5" w14:textId="77777777" w:rsidR="007D4106" w:rsidRPr="00D21EDC" w:rsidRDefault="00E915F1" w:rsidP="00747363">
            <w:pPr>
              <w:jc w:val="center"/>
            </w:pPr>
            <w:r>
              <w:t>22 867,46</w:t>
            </w:r>
          </w:p>
        </w:tc>
        <w:tc>
          <w:tcPr>
            <w:tcW w:w="3323" w:type="dxa"/>
          </w:tcPr>
          <w:p w14:paraId="55FD8583" w14:textId="77777777" w:rsidR="007D4106" w:rsidRPr="00DD146D" w:rsidRDefault="00E915F1" w:rsidP="00747363">
            <w:pPr>
              <w:jc w:val="center"/>
            </w:pPr>
            <w:r>
              <w:t>17,67</w:t>
            </w:r>
          </w:p>
        </w:tc>
      </w:tr>
    </w:tbl>
    <w:p w14:paraId="36B7581A" w14:textId="77777777" w:rsidR="009533C5" w:rsidRDefault="009533C5" w:rsidP="00E00030">
      <w:pPr>
        <w:jc w:val="both"/>
      </w:pPr>
    </w:p>
    <w:p w14:paraId="32BBB171" w14:textId="77777777"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E915F1">
        <w:t>129 364,00</w:t>
      </w:r>
      <w:r>
        <w:t xml:space="preserve"> EUR bol skutočný príjem k 31.12.</w:t>
      </w:r>
      <w:r w:rsidR="001D4488">
        <w:t>2021</w:t>
      </w:r>
      <w:r w:rsidR="00E915F1">
        <w:t xml:space="preserve"> v sume 22 867,46</w:t>
      </w:r>
      <w:r>
        <w:t xml:space="preserve"> EUR, čo pred</w:t>
      </w:r>
      <w:r w:rsidR="00E915F1">
        <w:t>stavuje  17,67</w:t>
      </w:r>
      <w:r>
        <w:t xml:space="preserve">% plnenie. </w:t>
      </w:r>
    </w:p>
    <w:p w14:paraId="65930747" w14:textId="77777777" w:rsidR="00E45775" w:rsidRDefault="00E45775" w:rsidP="00E00030">
      <w:pPr>
        <w:jc w:val="both"/>
      </w:pPr>
    </w:p>
    <w:p w14:paraId="548B16B8" w14:textId="77777777" w:rsidR="00F2541C" w:rsidRDefault="00190517" w:rsidP="00E915F1">
      <w:pPr>
        <w:jc w:val="both"/>
      </w:pPr>
      <w:r>
        <w:t xml:space="preserve">V roku </w:t>
      </w:r>
      <w:r w:rsidR="001D4488">
        <w:t>2021</w:t>
      </w:r>
      <w:r>
        <w:t xml:space="preserve"> boli použité</w:t>
      </w:r>
      <w:r w:rsidR="00F2541C">
        <w:t>:</w:t>
      </w:r>
    </w:p>
    <w:p w14:paraId="76F36835" w14:textId="77777777" w:rsidR="004D58F7" w:rsidRPr="001C59F3" w:rsidRDefault="004D58F7" w:rsidP="004D58F7">
      <w:pPr>
        <w:numPr>
          <w:ilvl w:val="0"/>
          <w:numId w:val="4"/>
        </w:numPr>
        <w:jc w:val="both"/>
      </w:pPr>
      <w:r w:rsidRPr="001C59F3">
        <w:t>nevyčerpané prostriedky zo školského stravovania v</w:t>
      </w:r>
      <w:r w:rsidR="00602D99" w:rsidRPr="001C59F3">
        <w:t> </w:t>
      </w:r>
      <w:r w:rsidRPr="001C59F3">
        <w:t>sume</w:t>
      </w:r>
      <w:r w:rsidR="00602D99" w:rsidRPr="001C59F3">
        <w:t xml:space="preserve"> </w:t>
      </w:r>
      <w:r w:rsidR="00E915F1">
        <w:t>38,61</w:t>
      </w:r>
      <w:r w:rsidRPr="001C59F3">
        <w:t xml:space="preserve">  EUR</w:t>
      </w:r>
    </w:p>
    <w:p w14:paraId="72F1B183" w14:textId="77777777" w:rsidR="007D4106" w:rsidRPr="001C59F3" w:rsidRDefault="00190517" w:rsidP="00F2541C">
      <w:pPr>
        <w:jc w:val="both"/>
      </w:pPr>
      <w:r w:rsidRPr="001C59F3">
        <w:t xml:space="preserve">v súlade so zákonom č.583/2004 </w:t>
      </w:r>
      <w:proofErr w:type="spellStart"/>
      <w:r w:rsidRPr="001C59F3">
        <w:t>Z.z</w:t>
      </w:r>
      <w:proofErr w:type="spellEnd"/>
      <w:r w:rsidRPr="001C59F3">
        <w:t>.</w:t>
      </w:r>
      <w:r w:rsidR="002F38CE" w:rsidRPr="001C59F3">
        <w:t>.</w:t>
      </w:r>
      <w:r w:rsidRPr="001C59F3">
        <w:t xml:space="preserve">    </w:t>
      </w:r>
    </w:p>
    <w:p w14:paraId="3D33DCF6" w14:textId="77777777" w:rsidR="00727D46" w:rsidRDefault="00727D46" w:rsidP="007D4106"/>
    <w:p w14:paraId="09B09247" w14:textId="77777777" w:rsidR="001F2FBA" w:rsidRDefault="001F2FBA" w:rsidP="007D4106">
      <w:pPr>
        <w:rPr>
          <w:b/>
          <w:color w:val="6600FF"/>
        </w:rPr>
      </w:pPr>
    </w:p>
    <w:p w14:paraId="55E85727" w14:textId="77777777"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1D4488">
        <w:rPr>
          <w:b/>
          <w:sz w:val="28"/>
          <w:szCs w:val="28"/>
          <w:highlight w:val="lightGray"/>
        </w:rPr>
        <w:t>2021</w:t>
      </w:r>
      <w:r w:rsidR="001F06B3" w:rsidRPr="0017511B">
        <w:rPr>
          <w:b/>
          <w:sz w:val="28"/>
          <w:szCs w:val="28"/>
        </w:rPr>
        <w:t xml:space="preserve"> </w:t>
      </w:r>
    </w:p>
    <w:p w14:paraId="4D645732" w14:textId="77777777" w:rsidR="007D4106" w:rsidRDefault="007D4106" w:rsidP="007D4106"/>
    <w:p w14:paraId="1D7205D0" w14:textId="77777777"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14:paraId="7B744321" w14:textId="77777777" w:rsidTr="002B7465">
        <w:tc>
          <w:tcPr>
            <w:tcW w:w="2962" w:type="dxa"/>
            <w:shd w:val="clear" w:color="auto" w:fill="D9D9D9"/>
          </w:tcPr>
          <w:p w14:paraId="3A55BE93" w14:textId="77777777"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067CE838" w14:textId="77777777"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00E56585" w14:textId="77777777"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14:paraId="59CDDC5C" w14:textId="77777777" w:rsidTr="002B7465">
        <w:tc>
          <w:tcPr>
            <w:tcW w:w="2962" w:type="dxa"/>
          </w:tcPr>
          <w:p w14:paraId="36404273" w14:textId="77777777" w:rsidR="004F7726" w:rsidRPr="00D21EDC" w:rsidRDefault="00E915F1" w:rsidP="00747363">
            <w:pPr>
              <w:jc w:val="center"/>
            </w:pPr>
            <w:r>
              <w:t>506 864,00</w:t>
            </w:r>
          </w:p>
        </w:tc>
        <w:tc>
          <w:tcPr>
            <w:tcW w:w="3071" w:type="dxa"/>
          </w:tcPr>
          <w:p w14:paraId="5A4205B9" w14:textId="77777777" w:rsidR="004F7726" w:rsidRPr="00D21EDC" w:rsidRDefault="00E915F1" w:rsidP="00E915F1">
            <w:pPr>
              <w:jc w:val="center"/>
            </w:pPr>
            <w:r>
              <w:t>390 058,31</w:t>
            </w:r>
          </w:p>
        </w:tc>
        <w:tc>
          <w:tcPr>
            <w:tcW w:w="3323" w:type="dxa"/>
          </w:tcPr>
          <w:p w14:paraId="31E28324" w14:textId="77777777" w:rsidR="004F7726" w:rsidRPr="00DD146D" w:rsidRDefault="00E915F1" w:rsidP="00E915F1">
            <w:pPr>
              <w:jc w:val="center"/>
            </w:pPr>
            <w:r>
              <w:t>76,95</w:t>
            </w:r>
          </w:p>
        </w:tc>
      </w:tr>
    </w:tbl>
    <w:p w14:paraId="498B9EEC" w14:textId="77777777" w:rsidR="00727D46" w:rsidRDefault="00727D46" w:rsidP="00727D46">
      <w:pPr>
        <w:ind w:left="360"/>
        <w:jc w:val="both"/>
      </w:pPr>
    </w:p>
    <w:p w14:paraId="0C5C93FC" w14:textId="77777777" w:rsidR="00D12AA6" w:rsidRDefault="00D12AA6" w:rsidP="00D12AA6">
      <w:pPr>
        <w:jc w:val="both"/>
      </w:pPr>
      <w:r>
        <w:t>Z rozpočtovan</w:t>
      </w:r>
      <w:r w:rsidR="00E915F1">
        <w:t>ých celkových výdavkov 506 864,00</w:t>
      </w:r>
      <w:r>
        <w:t xml:space="preserve"> EUR bol</w:t>
      </w:r>
      <w:r w:rsidR="009550A3">
        <w:t>o</w:t>
      </w:r>
      <w:r>
        <w:t xml:space="preserve"> skutočne čerpané  k 31.12.</w:t>
      </w:r>
      <w:r w:rsidR="001D4488">
        <w:t>2021</w:t>
      </w:r>
      <w:r w:rsidR="00E915F1">
        <w:t xml:space="preserve"> v sume 390 058,31</w:t>
      </w:r>
      <w:r>
        <w:t xml:space="preserve"> EUR, čo pred</w:t>
      </w:r>
      <w:r w:rsidR="00E915F1">
        <w:t xml:space="preserve">stavuje  76,95 </w:t>
      </w:r>
      <w:r>
        <w:t xml:space="preserve">% čerpanie. </w:t>
      </w:r>
    </w:p>
    <w:p w14:paraId="56A5F2A0" w14:textId="3B8321C6" w:rsidR="00A73E42" w:rsidRDefault="00A73E42" w:rsidP="004F7726"/>
    <w:p w14:paraId="30B36CD1" w14:textId="77777777" w:rsidR="00791D35" w:rsidRDefault="00791D35" w:rsidP="004F7726"/>
    <w:p w14:paraId="3759DA4A" w14:textId="77777777" w:rsidR="004F7726" w:rsidRPr="000823BD" w:rsidRDefault="00A86609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Bežné výdavky </w:t>
      </w:r>
    </w:p>
    <w:p w14:paraId="0D180D85" w14:textId="77777777"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14:paraId="3ED8C10D" w14:textId="77777777" w:rsidTr="002B7465">
        <w:tc>
          <w:tcPr>
            <w:tcW w:w="2962" w:type="dxa"/>
            <w:shd w:val="clear" w:color="auto" w:fill="D9D9D9"/>
          </w:tcPr>
          <w:p w14:paraId="6ECB697A" w14:textId="77777777"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0C9A5613" w14:textId="77777777"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17E4C7FC" w14:textId="77777777"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14:paraId="22F02FE0" w14:textId="77777777" w:rsidTr="002B7465">
        <w:tc>
          <w:tcPr>
            <w:tcW w:w="2962" w:type="dxa"/>
          </w:tcPr>
          <w:p w14:paraId="1C72D389" w14:textId="77777777" w:rsidR="004F7726" w:rsidRPr="00D21EDC" w:rsidRDefault="00E915F1" w:rsidP="00747363">
            <w:pPr>
              <w:jc w:val="center"/>
            </w:pPr>
            <w:r>
              <w:t>376 500,00</w:t>
            </w:r>
          </w:p>
        </w:tc>
        <w:tc>
          <w:tcPr>
            <w:tcW w:w="3071" w:type="dxa"/>
          </w:tcPr>
          <w:p w14:paraId="7C29F101" w14:textId="77777777" w:rsidR="004F7726" w:rsidRPr="00D21EDC" w:rsidRDefault="004F7726" w:rsidP="006E4982">
            <w:r w:rsidRPr="00D21EDC">
              <w:t xml:space="preserve">                  </w:t>
            </w:r>
            <w:r w:rsidR="00E915F1">
              <w:t>379 848,31</w:t>
            </w:r>
          </w:p>
        </w:tc>
        <w:tc>
          <w:tcPr>
            <w:tcW w:w="3323" w:type="dxa"/>
          </w:tcPr>
          <w:p w14:paraId="700FA314" w14:textId="77777777"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</w:t>
            </w:r>
            <w:r w:rsidR="00E915F1">
              <w:rPr>
                <w:b/>
              </w:rPr>
              <w:t>100,88</w:t>
            </w:r>
            <w:r w:rsidRPr="00747363">
              <w:rPr>
                <w:b/>
              </w:rPr>
              <w:t xml:space="preserve"> </w:t>
            </w:r>
          </w:p>
        </w:tc>
      </w:tr>
    </w:tbl>
    <w:p w14:paraId="736976B8" w14:textId="77777777" w:rsidR="004F7726" w:rsidRDefault="004F7726" w:rsidP="004F7726">
      <w:pPr>
        <w:jc w:val="both"/>
      </w:pPr>
    </w:p>
    <w:p w14:paraId="2FFC6296" w14:textId="77777777" w:rsidR="00D12AA6" w:rsidRDefault="00D12AA6" w:rsidP="00D12AA6">
      <w:pPr>
        <w:jc w:val="both"/>
      </w:pPr>
      <w:r>
        <w:t>Z rozpočtova</w:t>
      </w:r>
      <w:r w:rsidR="00E915F1">
        <w:t xml:space="preserve">ných bežných výdavkov 376 500,00 </w:t>
      </w:r>
      <w:r>
        <w:t>EUR bolo skutočne čerpané  k 31.12.</w:t>
      </w:r>
      <w:r w:rsidR="001D4488">
        <w:t>2021</w:t>
      </w:r>
      <w:r w:rsidR="00E915F1">
        <w:t xml:space="preserve"> v sume 379 848,31</w:t>
      </w:r>
      <w:r>
        <w:t xml:space="preserve"> EUR, čo pr</w:t>
      </w:r>
      <w:r w:rsidR="00E915F1">
        <w:t>edstavuje  100,88</w:t>
      </w:r>
      <w:r>
        <w:t xml:space="preserve">% čerpanie. </w:t>
      </w:r>
    </w:p>
    <w:p w14:paraId="005EE425" w14:textId="6E625721" w:rsidR="00D12AA6" w:rsidRDefault="00D12AA6" w:rsidP="004F7726">
      <w:pPr>
        <w:jc w:val="both"/>
      </w:pPr>
    </w:p>
    <w:p w14:paraId="4DB57896" w14:textId="77777777" w:rsidR="00791D35" w:rsidRDefault="00791D35" w:rsidP="004F7726">
      <w:pPr>
        <w:jc w:val="both"/>
      </w:pPr>
    </w:p>
    <w:p w14:paraId="53631623" w14:textId="77777777"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14:paraId="1B552D7C" w14:textId="45DFE60A" w:rsidR="00D74B8A" w:rsidRDefault="00D74B8A" w:rsidP="004F7726">
      <w:pPr>
        <w:jc w:val="both"/>
      </w:pPr>
    </w:p>
    <w:p w14:paraId="3988D56A" w14:textId="77777777" w:rsidR="00791D35" w:rsidRDefault="00791D35" w:rsidP="004F7726">
      <w:pPr>
        <w:jc w:val="both"/>
      </w:pPr>
    </w:p>
    <w:p w14:paraId="2DBEBE12" w14:textId="77777777"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14:paraId="098E9215" w14:textId="77777777"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14:paraId="3D86E56E" w14:textId="77777777"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E915F1">
        <w:t>177 196,00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1D4488">
        <w:t>2021</w:t>
      </w:r>
      <w:r w:rsidRPr="004F7726">
        <w:t xml:space="preserve"> </w:t>
      </w:r>
      <w:r w:rsidR="00AC7E24">
        <w:t>v</w:t>
      </w:r>
      <w:r w:rsidR="00E915F1">
        <w:t> </w:t>
      </w:r>
      <w:r w:rsidR="00AC7E24">
        <w:t>sume</w:t>
      </w:r>
      <w:r w:rsidR="00E915F1">
        <w:t xml:space="preserve"> 172 464,42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196292">
        <w:t>97,32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>, aktivačných pracovníkov a pracovníkov školst</w:t>
      </w:r>
      <w:r w:rsidR="00196292">
        <w:t>va</w:t>
      </w:r>
      <w:r w:rsidRPr="004F7726">
        <w:t>.</w:t>
      </w:r>
    </w:p>
    <w:p w14:paraId="7B1C7078" w14:textId="51701DCC" w:rsidR="00E665BE" w:rsidRDefault="00E665BE" w:rsidP="00D74B8A">
      <w:pPr>
        <w:tabs>
          <w:tab w:val="right" w:pos="284"/>
        </w:tabs>
        <w:jc w:val="both"/>
        <w:rPr>
          <w:b/>
        </w:rPr>
      </w:pPr>
    </w:p>
    <w:p w14:paraId="5533F03A" w14:textId="77777777" w:rsidR="00791D35" w:rsidRDefault="00791D35" w:rsidP="00D74B8A">
      <w:pPr>
        <w:tabs>
          <w:tab w:val="right" w:pos="284"/>
        </w:tabs>
        <w:jc w:val="both"/>
        <w:rPr>
          <w:b/>
        </w:rPr>
      </w:pPr>
    </w:p>
    <w:p w14:paraId="0D139EB0" w14:textId="77777777"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lastRenderedPageBreak/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14:paraId="44BB796A" w14:textId="77777777"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196292">
        <w:t xml:space="preserve"> 68 006,00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1D4488">
        <w:t>2021</w:t>
      </w:r>
      <w:r w:rsidRPr="004F7726">
        <w:t xml:space="preserve"> </w:t>
      </w:r>
      <w:r w:rsidR="00AC7E24">
        <w:t>v</w:t>
      </w:r>
      <w:r w:rsidR="00196292">
        <w:t> </w:t>
      </w:r>
      <w:r w:rsidR="00AC7E24">
        <w:t>sume</w:t>
      </w:r>
      <w:r w:rsidR="00196292">
        <w:t xml:space="preserve"> 62 564,05 </w:t>
      </w:r>
      <w:r w:rsidR="00256593">
        <w:t>EUR</w:t>
      </w:r>
      <w:r w:rsidRPr="004F7726">
        <w:t xml:space="preserve">, čo je </w:t>
      </w:r>
      <w:r w:rsidR="00196292">
        <w:t>91,99</w:t>
      </w:r>
      <w:r w:rsidRPr="004F7726">
        <w:t xml:space="preserve"> % čerpanie.</w:t>
      </w:r>
      <w:r w:rsidR="006E4982">
        <w:t xml:space="preserve"> </w:t>
      </w:r>
    </w:p>
    <w:p w14:paraId="672DA92D" w14:textId="77777777"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14:paraId="5DC02319" w14:textId="3BC22FCF"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196292">
        <w:t xml:space="preserve"> 127 068,00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1D4488">
        <w:t>2021</w:t>
      </w:r>
      <w:r w:rsidRPr="004F7726">
        <w:t xml:space="preserve"> </w:t>
      </w:r>
      <w:r w:rsidR="00AC7E24">
        <w:t>v</w:t>
      </w:r>
      <w:r w:rsidR="00196292">
        <w:t> </w:t>
      </w:r>
      <w:r w:rsidR="00AC7E24">
        <w:t>sume</w:t>
      </w:r>
      <w:r w:rsidR="00196292">
        <w:t xml:space="preserve"> 138 902,54</w:t>
      </w:r>
      <w:r w:rsidR="00256593">
        <w:t>EUR</w:t>
      </w:r>
      <w:r w:rsidRPr="004F7726">
        <w:t xml:space="preserve">, čo je </w:t>
      </w:r>
      <w:r w:rsidR="00196292">
        <w:t>109,31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14:paraId="23B0F57D" w14:textId="56C6755B" w:rsidR="00913135" w:rsidRDefault="00913135" w:rsidP="00D74B8A">
      <w:pPr>
        <w:jc w:val="both"/>
      </w:pPr>
    </w:p>
    <w:p w14:paraId="1690FFB3" w14:textId="77777777" w:rsidR="00913135" w:rsidRPr="006E4982" w:rsidRDefault="00913135" w:rsidP="00D74B8A">
      <w:pPr>
        <w:jc w:val="both"/>
      </w:pPr>
    </w:p>
    <w:p w14:paraId="2F0F6AAC" w14:textId="53AE2F1F" w:rsidR="006E4982" w:rsidRDefault="006E4982" w:rsidP="00D74B8A">
      <w:pPr>
        <w:tabs>
          <w:tab w:val="right" w:pos="284"/>
        </w:tabs>
        <w:jc w:val="both"/>
        <w:rPr>
          <w:b/>
          <w:color w:val="FF0000"/>
        </w:rPr>
      </w:pPr>
      <w:r w:rsidRPr="00913135">
        <w:rPr>
          <w:b/>
          <w:color w:val="FF0000"/>
        </w:rPr>
        <w:t>Bežné transfery</w:t>
      </w:r>
    </w:p>
    <w:p w14:paraId="5C52A1D6" w14:textId="77777777" w:rsidR="00913135" w:rsidRPr="00AF63FE" w:rsidRDefault="00913135" w:rsidP="00D74B8A">
      <w:pPr>
        <w:tabs>
          <w:tab w:val="right" w:pos="284"/>
        </w:tabs>
        <w:jc w:val="both"/>
        <w:rPr>
          <w:b/>
          <w:color w:val="FF0000"/>
        </w:rPr>
      </w:pPr>
    </w:p>
    <w:p w14:paraId="7D7C143C" w14:textId="77777777" w:rsidR="00AF63FE" w:rsidRDefault="004F7726" w:rsidP="00AF63FE">
      <w:pPr>
        <w:jc w:val="both"/>
      </w:pPr>
      <w:r w:rsidRPr="004F7726">
        <w:t xml:space="preserve">Z rozpočtovaných </w:t>
      </w:r>
      <w:r w:rsidR="00431772">
        <w:t>výdavkov</w:t>
      </w:r>
      <w:r w:rsidR="00196292">
        <w:t xml:space="preserve"> 4 230,00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1D4488">
        <w:t>2021</w:t>
      </w:r>
      <w:r w:rsidRPr="004F7726">
        <w:t xml:space="preserve"> </w:t>
      </w:r>
      <w:r w:rsidR="00AC7E24">
        <w:t>v</w:t>
      </w:r>
      <w:r w:rsidR="00196292">
        <w:t> </w:t>
      </w:r>
      <w:r w:rsidR="00AC7E24">
        <w:t>sume</w:t>
      </w:r>
      <w:r w:rsidR="00196292">
        <w:t xml:space="preserve"> 4 521,57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196292">
        <w:t>106,89</w:t>
      </w:r>
      <w:r w:rsidRPr="004F7726">
        <w:t xml:space="preserve"> % čerpanie.</w:t>
      </w:r>
      <w:r w:rsidR="00AF63FE">
        <w:t xml:space="preserve"> </w:t>
      </w:r>
    </w:p>
    <w:p w14:paraId="1C213424" w14:textId="77777777" w:rsidR="006E4982" w:rsidRDefault="004F7726" w:rsidP="00AF63FE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14:paraId="40DA03BF" w14:textId="77777777"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 w:rsidR="00196292">
        <w:t xml:space="preserve"> 0,00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1D4488">
        <w:t>2021</w:t>
      </w:r>
      <w:r>
        <w:t xml:space="preserve"> </w:t>
      </w:r>
      <w:r w:rsidR="00AC7E24">
        <w:t>v</w:t>
      </w:r>
      <w:r w:rsidR="00196292">
        <w:t> </w:t>
      </w:r>
      <w:r w:rsidR="00AC7E24">
        <w:t>sume</w:t>
      </w:r>
      <w:r w:rsidR="00196292">
        <w:t xml:space="preserve"> 1 395,73 </w:t>
      </w:r>
      <w:r w:rsidR="00256593">
        <w:t>EUR</w:t>
      </w:r>
      <w:r w:rsidR="004F7726" w:rsidRPr="004F7726">
        <w:t>.</w:t>
      </w:r>
      <w:r>
        <w:t xml:space="preserve"> </w:t>
      </w:r>
    </w:p>
    <w:p w14:paraId="06CE98D9" w14:textId="77777777" w:rsidR="007A6685" w:rsidRPr="004F7726" w:rsidRDefault="007A6685" w:rsidP="00D74B8A">
      <w:pPr>
        <w:jc w:val="both"/>
      </w:pPr>
    </w:p>
    <w:p w14:paraId="3ECA63DF" w14:textId="77777777" w:rsidR="004F7726" w:rsidRPr="000823BD" w:rsidRDefault="004F7726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14:paraId="75662DD6" w14:textId="77777777"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14:paraId="09EBD970" w14:textId="77777777" w:rsidTr="002B7465">
        <w:tc>
          <w:tcPr>
            <w:tcW w:w="2962" w:type="dxa"/>
            <w:shd w:val="clear" w:color="auto" w:fill="D9D9D9"/>
          </w:tcPr>
          <w:p w14:paraId="6BF9640C" w14:textId="77777777"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5980238F" w14:textId="77777777"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23E100E3" w14:textId="77777777"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14:paraId="323F7F65" w14:textId="77777777" w:rsidTr="002B7465">
        <w:tc>
          <w:tcPr>
            <w:tcW w:w="2962" w:type="dxa"/>
          </w:tcPr>
          <w:p w14:paraId="3801506A" w14:textId="77777777" w:rsidR="004F7726" w:rsidRPr="00D21EDC" w:rsidRDefault="00196292" w:rsidP="00747363">
            <w:pPr>
              <w:jc w:val="center"/>
            </w:pPr>
            <w:r>
              <w:t>129 364,00</w:t>
            </w:r>
          </w:p>
        </w:tc>
        <w:tc>
          <w:tcPr>
            <w:tcW w:w="3071" w:type="dxa"/>
          </w:tcPr>
          <w:p w14:paraId="2576CB3A" w14:textId="77777777" w:rsidR="004F7726" w:rsidRPr="00D21EDC" w:rsidRDefault="004F7726" w:rsidP="006E4982">
            <w:r w:rsidRPr="00D21EDC">
              <w:t xml:space="preserve">                  </w:t>
            </w:r>
            <w:r w:rsidR="00196292">
              <w:t>10 210,00</w:t>
            </w:r>
          </w:p>
        </w:tc>
        <w:tc>
          <w:tcPr>
            <w:tcW w:w="3323" w:type="dxa"/>
          </w:tcPr>
          <w:p w14:paraId="595F25F1" w14:textId="77777777"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196292">
              <w:rPr>
                <w:b/>
              </w:rPr>
              <w:t>7,89</w:t>
            </w:r>
          </w:p>
        </w:tc>
      </w:tr>
    </w:tbl>
    <w:p w14:paraId="49070E4C" w14:textId="77777777" w:rsidR="002F38CE" w:rsidRDefault="002F38CE" w:rsidP="00727D46">
      <w:pPr>
        <w:outlineLvl w:val="0"/>
      </w:pPr>
    </w:p>
    <w:p w14:paraId="2EBC53D3" w14:textId="77777777" w:rsidR="00D12AA6" w:rsidRDefault="00D12AA6" w:rsidP="00D12AA6">
      <w:pPr>
        <w:jc w:val="both"/>
      </w:pPr>
      <w:r>
        <w:t>Z rozpočtovaných</w:t>
      </w:r>
      <w:r w:rsidR="00196292">
        <w:t xml:space="preserve"> kapitálových výdavkov 129 364,00</w:t>
      </w:r>
      <w:r>
        <w:t xml:space="preserve"> EUR bolo skutočne čerpané  k 31.12.</w:t>
      </w:r>
      <w:r w:rsidR="001D4488">
        <w:t>2021</w:t>
      </w:r>
      <w:r>
        <w:t xml:space="preserve"> v sume </w:t>
      </w:r>
      <w:r w:rsidR="00196292">
        <w:t>10 210,00</w:t>
      </w:r>
      <w:r>
        <w:t xml:space="preserve"> EUR, čo pre</w:t>
      </w:r>
      <w:r w:rsidR="00196292">
        <w:t>dstavuje 7,89</w:t>
      </w:r>
      <w:r>
        <w:t xml:space="preserve">% čerpanie. </w:t>
      </w:r>
    </w:p>
    <w:p w14:paraId="09E893CE" w14:textId="4493C819" w:rsidR="00D12AA6" w:rsidRDefault="00D12AA6" w:rsidP="00727D46">
      <w:pPr>
        <w:outlineLvl w:val="0"/>
      </w:pPr>
    </w:p>
    <w:p w14:paraId="7470378D" w14:textId="77777777" w:rsidR="00791D35" w:rsidRDefault="00791D35" w:rsidP="00727D46">
      <w:pPr>
        <w:outlineLvl w:val="0"/>
      </w:pPr>
    </w:p>
    <w:p w14:paraId="3A7B0A9F" w14:textId="10101F93" w:rsidR="00D74B8A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je prílohou Záverečného účtu. </w:t>
      </w:r>
    </w:p>
    <w:p w14:paraId="55980DE9" w14:textId="77777777" w:rsidR="00791D35" w:rsidRPr="007A6685" w:rsidRDefault="00791D35" w:rsidP="00D74B8A">
      <w:pPr>
        <w:jc w:val="both"/>
        <w:rPr>
          <w:color w:val="FF0000"/>
        </w:rPr>
      </w:pPr>
    </w:p>
    <w:p w14:paraId="1D5345DD" w14:textId="77777777" w:rsidR="0005514D" w:rsidRPr="007A6685" w:rsidRDefault="0005514D" w:rsidP="00727D46">
      <w:pPr>
        <w:outlineLvl w:val="0"/>
        <w:rPr>
          <w:color w:val="FF0000"/>
        </w:rPr>
      </w:pPr>
    </w:p>
    <w:p w14:paraId="1EABE96F" w14:textId="455A96BC" w:rsidR="00654F6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14:paraId="3F558423" w14:textId="77777777" w:rsidR="00791D35" w:rsidRPr="007A6685" w:rsidRDefault="00791D35" w:rsidP="00654F65">
      <w:pPr>
        <w:jc w:val="both"/>
        <w:rPr>
          <w:b/>
        </w:rPr>
      </w:pPr>
    </w:p>
    <w:p w14:paraId="4426F900" w14:textId="77777777" w:rsidR="00654F65" w:rsidRPr="007A6685" w:rsidRDefault="00196292" w:rsidP="00606060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Rekonštrukcia kultúrneho domu</w:t>
      </w:r>
    </w:p>
    <w:p w14:paraId="262B5F40" w14:textId="4EBB0463" w:rsidR="00654F65" w:rsidRDefault="00654F65" w:rsidP="00654F65">
      <w:pPr>
        <w:jc w:val="both"/>
      </w:pPr>
      <w:r>
        <w:t>Z </w:t>
      </w:r>
      <w:r w:rsidR="00196292">
        <w:t>rozpočtovaných  129 364,00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</w:t>
      </w:r>
      <w:r w:rsidR="001D4488">
        <w:t>2021</w:t>
      </w:r>
      <w:r w:rsidR="00196292">
        <w:t xml:space="preserve"> v sume 5 860,00EUR, čo predstavuje 4,53</w:t>
      </w:r>
      <w:r w:rsidRPr="004F7726">
        <w:t xml:space="preserve"> % čerpanie.</w:t>
      </w:r>
      <w:r>
        <w:t xml:space="preserve"> </w:t>
      </w:r>
    </w:p>
    <w:p w14:paraId="77A4235A" w14:textId="77777777" w:rsidR="00791D35" w:rsidRPr="004F7726" w:rsidRDefault="00791D35" w:rsidP="00654F65">
      <w:pPr>
        <w:jc w:val="both"/>
      </w:pPr>
    </w:p>
    <w:p w14:paraId="68F1E374" w14:textId="77777777" w:rsidR="00654F65" w:rsidRPr="007A6685" w:rsidRDefault="00196292" w:rsidP="00606060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Detské ihrisko</w:t>
      </w:r>
    </w:p>
    <w:p w14:paraId="22AFC4BD" w14:textId="6EED2848" w:rsidR="00654F65" w:rsidRDefault="00196292" w:rsidP="00654F65">
      <w:pPr>
        <w:jc w:val="both"/>
      </w:pPr>
      <w:r>
        <w:t>B</w:t>
      </w:r>
      <w:r w:rsidR="00654F65" w:rsidRPr="004F7726">
        <w:t>olo skutočne vyčer</w:t>
      </w:r>
      <w:r w:rsidR="00654F65">
        <w:t>pané k 31.12.</w:t>
      </w:r>
      <w:r w:rsidR="001D4488">
        <w:t>2021</w:t>
      </w:r>
      <w:r w:rsidR="00654F65">
        <w:t xml:space="preserve"> v</w:t>
      </w:r>
      <w:r>
        <w:t> sume 2 100,00 EUR</w:t>
      </w:r>
      <w:r w:rsidR="00654F65" w:rsidRPr="004F7726">
        <w:t>.</w:t>
      </w:r>
      <w:r w:rsidR="00654F65">
        <w:t xml:space="preserve"> </w:t>
      </w:r>
    </w:p>
    <w:p w14:paraId="1B2F4446" w14:textId="77777777" w:rsidR="00791D35" w:rsidRDefault="00791D35" w:rsidP="00654F65">
      <w:pPr>
        <w:jc w:val="both"/>
      </w:pPr>
    </w:p>
    <w:p w14:paraId="4C1B5A34" w14:textId="77777777" w:rsidR="00196292" w:rsidRPr="007A6685" w:rsidRDefault="00196292" w:rsidP="00196292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Revitalizácia verejného parku</w:t>
      </w:r>
    </w:p>
    <w:p w14:paraId="50606B09" w14:textId="7F5AFD7A" w:rsidR="00196292" w:rsidRDefault="00196292" w:rsidP="00196292">
      <w:pPr>
        <w:jc w:val="both"/>
      </w:pPr>
      <w:r>
        <w:t>B</w:t>
      </w:r>
      <w:r w:rsidRPr="004F7726">
        <w:t>olo skutočne vyčer</w:t>
      </w:r>
      <w:r>
        <w:t>pané k 31.12.2021 v sume 1 650,00 EUR</w:t>
      </w:r>
      <w:r w:rsidRPr="004F7726">
        <w:t>.</w:t>
      </w:r>
      <w:r>
        <w:t xml:space="preserve"> </w:t>
      </w:r>
    </w:p>
    <w:p w14:paraId="60BB3F88" w14:textId="77777777" w:rsidR="00791D35" w:rsidRDefault="00791D35" w:rsidP="00196292">
      <w:pPr>
        <w:jc w:val="both"/>
      </w:pPr>
    </w:p>
    <w:p w14:paraId="1DF7128F" w14:textId="77777777" w:rsidR="00896219" w:rsidRPr="00654F65" w:rsidRDefault="00896219" w:rsidP="00E00030">
      <w:pPr>
        <w:ind w:left="360"/>
        <w:jc w:val="both"/>
        <w:rPr>
          <w:b/>
        </w:rPr>
      </w:pPr>
    </w:p>
    <w:p w14:paraId="2A8FCD12" w14:textId="77777777" w:rsidR="004D5391" w:rsidRPr="008A559F" w:rsidRDefault="004D5391" w:rsidP="00606060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 xml:space="preserve">Výdavkové finančné operácie </w:t>
      </w:r>
    </w:p>
    <w:p w14:paraId="69BAEC33" w14:textId="77777777"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D5391" w:rsidRPr="00747363" w14:paraId="72B30DE7" w14:textId="77777777" w:rsidTr="002B7465">
        <w:tc>
          <w:tcPr>
            <w:tcW w:w="2962" w:type="dxa"/>
            <w:shd w:val="clear" w:color="auto" w:fill="D9D9D9"/>
          </w:tcPr>
          <w:p w14:paraId="4304575D" w14:textId="77777777"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1D4488">
              <w:rPr>
                <w:b/>
              </w:rPr>
              <w:t>2021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189867C6" w14:textId="77777777"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14:paraId="29D1DA5E" w14:textId="77777777"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14:paraId="398B364A" w14:textId="77777777" w:rsidTr="002B7465">
        <w:tc>
          <w:tcPr>
            <w:tcW w:w="2962" w:type="dxa"/>
          </w:tcPr>
          <w:p w14:paraId="5A295B3D" w14:textId="77777777" w:rsidR="004D5391" w:rsidRPr="00D21EDC" w:rsidRDefault="00196292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14:paraId="7F9E2AF8" w14:textId="77777777" w:rsidR="004D5391" w:rsidRPr="00D21EDC" w:rsidRDefault="004D5391" w:rsidP="004D5391">
            <w:r w:rsidRPr="00D21EDC">
              <w:t xml:space="preserve">                  </w:t>
            </w:r>
            <w:r w:rsidR="00196292">
              <w:t>0,00</w:t>
            </w:r>
          </w:p>
        </w:tc>
        <w:tc>
          <w:tcPr>
            <w:tcW w:w="3323" w:type="dxa"/>
          </w:tcPr>
          <w:p w14:paraId="71E356F0" w14:textId="77777777" w:rsidR="004D5391" w:rsidRPr="00747363" w:rsidRDefault="004D5391" w:rsidP="004D539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196292">
              <w:rPr>
                <w:b/>
              </w:rPr>
              <w:t>0,00</w:t>
            </w:r>
          </w:p>
        </w:tc>
      </w:tr>
    </w:tbl>
    <w:p w14:paraId="1ACD7662" w14:textId="77777777" w:rsidR="00791D35" w:rsidRDefault="00791D35" w:rsidP="004828AA">
      <w:pPr>
        <w:tabs>
          <w:tab w:val="right" w:pos="5040"/>
        </w:tabs>
        <w:jc w:val="both"/>
      </w:pPr>
    </w:p>
    <w:p w14:paraId="2CAE8D86" w14:textId="0A813B52" w:rsidR="00E75C41" w:rsidRDefault="00245481" w:rsidP="004828AA">
      <w:pPr>
        <w:tabs>
          <w:tab w:val="right" w:pos="5040"/>
        </w:tabs>
        <w:jc w:val="both"/>
      </w:pPr>
      <w:r w:rsidRPr="0017511B">
        <w:tab/>
      </w:r>
    </w:p>
    <w:p w14:paraId="3F7822F3" w14:textId="77777777" w:rsidR="00727D46" w:rsidRPr="0017511B" w:rsidRDefault="001C7B65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lastRenderedPageBreak/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1D4488">
        <w:rPr>
          <w:b/>
          <w:sz w:val="28"/>
          <w:szCs w:val="28"/>
          <w:highlight w:val="lightGray"/>
        </w:rPr>
        <w:t>2021</w:t>
      </w:r>
    </w:p>
    <w:p w14:paraId="7EE192E0" w14:textId="77777777"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044" w:type="dxa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3686"/>
      </w:tblGrid>
      <w:tr w:rsidR="00C63A59" w:rsidRPr="007C4D02" w14:paraId="2C4E15CA" w14:textId="77777777" w:rsidTr="001C59F3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ECC89F8" w14:textId="77777777" w:rsidR="00C63A59" w:rsidRPr="00D12AA6" w:rsidRDefault="00C63A59" w:rsidP="00520498">
            <w:pPr>
              <w:jc w:val="center"/>
              <w:rPr>
                <w:rStyle w:val="Vrazn"/>
              </w:rPr>
            </w:pPr>
          </w:p>
          <w:p w14:paraId="77D5CCD3" w14:textId="77777777" w:rsidR="00C63A59" w:rsidRPr="00D12AA6" w:rsidRDefault="00C63A59" w:rsidP="00520498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  <w:r w:rsidR="009029F8">
              <w:rPr>
                <w:rStyle w:val="Vraz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01FC3C5" w14:textId="77777777"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3DA645FE" w14:textId="77777777"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1D4488">
              <w:rPr>
                <w:b/>
              </w:rPr>
              <w:t>2021</w:t>
            </w:r>
            <w:r w:rsidR="005D4E0A" w:rsidRPr="00D12AA6">
              <w:rPr>
                <w:b/>
              </w:rPr>
              <w:t xml:space="preserve"> v EUR</w:t>
            </w:r>
          </w:p>
          <w:p w14:paraId="2ED7EA8E" w14:textId="77777777" w:rsidR="00C63A59" w:rsidRPr="00D12AA6" w:rsidRDefault="00C63A59" w:rsidP="00520498">
            <w:pPr>
              <w:jc w:val="center"/>
            </w:pPr>
          </w:p>
        </w:tc>
      </w:tr>
      <w:tr w:rsidR="00C63A59" w:rsidRPr="007C4D02" w14:paraId="35F70FD4" w14:textId="77777777" w:rsidTr="001C59F3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AA6B5CE" w14:textId="77777777"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8998E5A" w14:textId="77777777" w:rsidR="00C63A59" w:rsidRPr="007C4D02" w:rsidRDefault="00C63A59" w:rsidP="00520498"/>
        </w:tc>
      </w:tr>
      <w:tr w:rsidR="00C63A59" w:rsidRPr="007C4D02" w14:paraId="1BAA4590" w14:textId="77777777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226F8AD" w14:textId="77777777"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C1EFBB0" w14:textId="77777777" w:rsidR="00C63A59" w:rsidRPr="007C4D02" w:rsidRDefault="00B141DC" w:rsidP="00340EC6">
            <w:pPr>
              <w:jc w:val="right"/>
            </w:pPr>
            <w:r>
              <w:t>659 952,77</w:t>
            </w:r>
          </w:p>
        </w:tc>
      </w:tr>
      <w:tr w:rsidR="00C63A59" w:rsidRPr="007C4D02" w14:paraId="24468043" w14:textId="77777777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E3B68BF" w14:textId="77777777"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82E5381" w14:textId="77777777" w:rsidR="00C63A59" w:rsidRPr="007C4D02" w:rsidRDefault="00B141DC" w:rsidP="00340EC6">
            <w:pPr>
              <w:jc w:val="right"/>
            </w:pPr>
            <w:r>
              <w:t>379 848,31</w:t>
            </w:r>
          </w:p>
        </w:tc>
      </w:tr>
      <w:tr w:rsidR="00C63A59" w:rsidRPr="007C4D02" w14:paraId="5175E52D" w14:textId="77777777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FB362AE" w14:textId="77777777"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FDD8CF8" w14:textId="77777777" w:rsidR="00C63A59" w:rsidRPr="007C4D02" w:rsidRDefault="00B141DC" w:rsidP="00340EC6">
            <w:pPr>
              <w:jc w:val="right"/>
            </w:pPr>
            <w:r>
              <w:t>280 104,46</w:t>
            </w:r>
          </w:p>
        </w:tc>
      </w:tr>
      <w:tr w:rsidR="00C63A59" w:rsidRPr="007C4D02" w14:paraId="31484177" w14:textId="77777777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2E5DC72" w14:textId="77777777"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746C6E0" w14:textId="77777777" w:rsidR="00C63A59" w:rsidRPr="007C4D02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7C4D02" w14:paraId="591FA165" w14:textId="77777777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C042DA6" w14:textId="77777777"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75814B9" w14:textId="77777777" w:rsidR="00C63A59" w:rsidRPr="007C4D02" w:rsidRDefault="00B141DC" w:rsidP="00340EC6">
            <w:pPr>
              <w:jc w:val="right"/>
            </w:pPr>
            <w:r>
              <w:t>10 210,00</w:t>
            </w:r>
          </w:p>
        </w:tc>
      </w:tr>
      <w:tr w:rsidR="00C63A59" w:rsidRPr="00AE531C" w14:paraId="09417DA8" w14:textId="77777777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D7F95A1" w14:textId="77777777"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29C1796" w14:textId="77777777" w:rsidR="00C63A59" w:rsidRPr="00AE531C" w:rsidRDefault="00B141DC" w:rsidP="00340EC6">
            <w:pPr>
              <w:jc w:val="right"/>
            </w:pPr>
            <w:r>
              <w:t>-10 210,00</w:t>
            </w:r>
          </w:p>
        </w:tc>
      </w:tr>
      <w:tr w:rsidR="00C63A59" w:rsidRPr="00AE531C" w14:paraId="49DB59D3" w14:textId="77777777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07E574C" w14:textId="77777777" w:rsidR="00C63A59" w:rsidRPr="007C4D02" w:rsidRDefault="00B141DC" w:rsidP="00520498">
            <w:r>
              <w:rPr>
                <w:rStyle w:val="Zvraznenie"/>
                <w:b/>
                <w:bCs/>
                <w:sz w:val="20"/>
                <w:szCs w:val="20"/>
              </w:rPr>
              <w:t>Prebytok</w:t>
            </w:r>
            <w:r w:rsidR="00C63A59"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79E7BA19" w14:textId="77777777" w:rsidR="00C63A59" w:rsidRPr="00AE531C" w:rsidRDefault="00B141DC" w:rsidP="00340EC6">
            <w:pPr>
              <w:jc w:val="right"/>
              <w:rPr>
                <w:b/>
              </w:rPr>
            </w:pPr>
            <w:r>
              <w:rPr>
                <w:b/>
              </w:rPr>
              <w:t>269 894,46</w:t>
            </w:r>
          </w:p>
        </w:tc>
      </w:tr>
      <w:tr w:rsidR="00C63A59" w:rsidRPr="007C4D02" w14:paraId="7063FB08" w14:textId="77777777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11E085" w14:textId="77777777"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 w:rsidR="00B141DC"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 w:rsidR="00B141DC">
              <w:rPr>
                <w:rStyle w:val="Zvraznenie"/>
                <w:b/>
                <w:sz w:val="20"/>
                <w:szCs w:val="20"/>
              </w:rPr>
              <w:t xml:space="preserve"> /</w:t>
            </w:r>
            <w:proofErr w:type="spellStart"/>
            <w:r w:rsidR="00B141DC">
              <w:rPr>
                <w:rStyle w:val="Zvraznenie"/>
                <w:b/>
                <w:sz w:val="20"/>
                <w:szCs w:val="20"/>
              </w:rPr>
              <w:t>SF,Detské</w:t>
            </w:r>
            <w:proofErr w:type="spellEnd"/>
            <w:r w:rsidR="00B141DC">
              <w:rPr>
                <w:rStyle w:val="Zvraznenie"/>
                <w:b/>
                <w:sz w:val="20"/>
                <w:szCs w:val="20"/>
              </w:rPr>
              <w:t xml:space="preserve"> </w:t>
            </w:r>
            <w:proofErr w:type="spellStart"/>
            <w:r w:rsidR="00B141DC">
              <w:rPr>
                <w:rStyle w:val="Zvraznenie"/>
                <w:b/>
                <w:sz w:val="20"/>
                <w:szCs w:val="20"/>
              </w:rPr>
              <w:t>ih</w:t>
            </w:r>
            <w:proofErr w:type="spellEnd"/>
            <w:r w:rsidR="00B141DC">
              <w:rPr>
                <w:rStyle w:val="Zvraznenie"/>
                <w:b/>
                <w:sz w:val="20"/>
                <w:szCs w:val="20"/>
              </w:rPr>
              <w:t>.,</w:t>
            </w:r>
            <w:proofErr w:type="spellStart"/>
            <w:r w:rsidR="00B141DC">
              <w:rPr>
                <w:rStyle w:val="Zvraznenie"/>
                <w:b/>
                <w:sz w:val="20"/>
                <w:szCs w:val="20"/>
              </w:rPr>
              <w:t>cesty</w:t>
            </w:r>
            <w:r w:rsidR="00B53954">
              <w:rPr>
                <w:rStyle w:val="Zvraznenie"/>
                <w:b/>
                <w:sz w:val="20"/>
                <w:szCs w:val="20"/>
              </w:rPr>
              <w:t>,KD</w:t>
            </w:r>
            <w:proofErr w:type="spellEnd"/>
            <w:r w:rsidR="00B141DC">
              <w:rPr>
                <w:rStyle w:val="Zvraznenie"/>
                <w:b/>
                <w:sz w:val="20"/>
                <w:szCs w:val="20"/>
              </w:rPr>
              <w:t>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BDF4B98" w14:textId="77777777" w:rsidR="00C63A59" w:rsidRPr="007C4D02" w:rsidRDefault="00B53954" w:rsidP="00340EC6">
            <w:pPr>
              <w:jc w:val="right"/>
            </w:pPr>
            <w:r>
              <w:t>289 962,06</w:t>
            </w:r>
          </w:p>
        </w:tc>
      </w:tr>
      <w:tr w:rsidR="00C63A59" w:rsidRPr="007C4D02" w14:paraId="012366A8" w14:textId="77777777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6A242A3" w14:textId="77777777" w:rsidR="00C63A59" w:rsidRPr="000801F8" w:rsidRDefault="00B53954" w:rsidP="00B53954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Upravený schodok</w:t>
            </w:r>
            <w:r w:rsidR="00C63A59"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C63A59"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59E3543C" w14:textId="77777777" w:rsidR="00C63A59" w:rsidRPr="00340EC6" w:rsidRDefault="00B53954" w:rsidP="00340EC6">
            <w:pPr>
              <w:jc w:val="right"/>
              <w:rPr>
                <w:b/>
              </w:rPr>
            </w:pPr>
            <w:r>
              <w:rPr>
                <w:b/>
              </w:rPr>
              <w:t>20 067,60</w:t>
            </w:r>
          </w:p>
        </w:tc>
      </w:tr>
      <w:tr w:rsidR="00C63A59" w:rsidRPr="00AE531C" w14:paraId="57BF01EE" w14:textId="77777777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25DAE0" w14:textId="77777777" w:rsidR="00C63A59" w:rsidRDefault="009029F8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Príjmové finančné operácie </w:t>
            </w:r>
            <w:r w:rsidR="009D7BC1" w:rsidRPr="009D7BC1">
              <w:rPr>
                <w:color w:val="FF0000"/>
                <w:sz w:val="20"/>
                <w:szCs w:val="20"/>
              </w:rPr>
              <w:t>s výnimkou cudzích prostriedkov</w:t>
            </w:r>
            <w:r w:rsidR="009D7BC1">
              <w:rPr>
                <w:sz w:val="20"/>
                <w:szCs w:val="20"/>
              </w:rPr>
              <w:t xml:space="preserve"> </w:t>
            </w:r>
          </w:p>
          <w:p w14:paraId="354AA4C9" w14:textId="77777777" w:rsidR="00231C61" w:rsidRPr="007C4D02" w:rsidRDefault="00231C61" w:rsidP="00231C61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BA0770F" w14:textId="77777777" w:rsidR="00C63A59" w:rsidRDefault="00C63A59" w:rsidP="00340EC6">
            <w:pPr>
              <w:jc w:val="right"/>
              <w:rPr>
                <w:i/>
                <w:sz w:val="20"/>
                <w:szCs w:val="20"/>
              </w:rPr>
            </w:pPr>
          </w:p>
          <w:p w14:paraId="26042B3B" w14:textId="77777777" w:rsidR="00231C61" w:rsidRDefault="00B141DC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22 867,46</w:t>
            </w:r>
          </w:p>
          <w:p w14:paraId="08FB336E" w14:textId="77777777" w:rsidR="00231C61" w:rsidRDefault="00231C61" w:rsidP="00340EC6">
            <w:pPr>
              <w:jc w:val="right"/>
              <w:rPr>
                <w:i/>
                <w:sz w:val="20"/>
                <w:szCs w:val="20"/>
              </w:rPr>
            </w:pPr>
          </w:p>
          <w:p w14:paraId="27F0B0E5" w14:textId="77777777" w:rsidR="00231C61" w:rsidRPr="00AE531C" w:rsidRDefault="00231C61" w:rsidP="00340EC6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63A59" w:rsidRPr="00AE531C" w14:paraId="187193D3" w14:textId="77777777" w:rsidTr="001C59F3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5B9DEE7" w14:textId="77777777" w:rsidR="00C63A59" w:rsidRDefault="009029F8" w:rsidP="0052049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  <w:r w:rsidR="009D7BC1">
              <w:rPr>
                <w:sz w:val="20"/>
                <w:szCs w:val="20"/>
              </w:rPr>
              <w:t xml:space="preserve"> </w:t>
            </w:r>
            <w:r w:rsidR="009D7BC1" w:rsidRPr="009D7BC1">
              <w:rPr>
                <w:color w:val="FF0000"/>
                <w:sz w:val="20"/>
                <w:szCs w:val="20"/>
              </w:rPr>
              <w:t>s výnimkou cudzích prostriedkov</w:t>
            </w:r>
          </w:p>
          <w:p w14:paraId="56A91CC8" w14:textId="77777777" w:rsidR="00231C61" w:rsidRPr="007C4D02" w:rsidRDefault="00231C61" w:rsidP="00231C6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C20ED5" w14:textId="77777777" w:rsidR="00C63A59" w:rsidRDefault="00C63A59" w:rsidP="00340EC6">
            <w:pPr>
              <w:jc w:val="right"/>
              <w:rPr>
                <w:i/>
                <w:sz w:val="20"/>
                <w:szCs w:val="20"/>
              </w:rPr>
            </w:pPr>
          </w:p>
          <w:p w14:paraId="1FBFC39E" w14:textId="77777777" w:rsidR="00231C61" w:rsidRDefault="00B141DC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14:paraId="1AC04DC1" w14:textId="77777777" w:rsidR="00231C61" w:rsidRDefault="00231C61" w:rsidP="00340EC6">
            <w:pPr>
              <w:jc w:val="right"/>
              <w:rPr>
                <w:i/>
                <w:sz w:val="20"/>
                <w:szCs w:val="20"/>
              </w:rPr>
            </w:pPr>
          </w:p>
          <w:p w14:paraId="5E73B848" w14:textId="77777777" w:rsidR="00231C61" w:rsidRPr="00AE531C" w:rsidRDefault="00231C61" w:rsidP="00231C61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63A59" w:rsidRPr="00AE531C" w14:paraId="393C8010" w14:textId="77777777" w:rsidTr="001C59F3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840CE2F" w14:textId="77777777"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932B452" w14:textId="77777777" w:rsidR="00C63A59" w:rsidRPr="00AE531C" w:rsidRDefault="00B141DC" w:rsidP="00340EC6">
            <w:pPr>
              <w:jc w:val="right"/>
              <w:rPr>
                <w:b/>
              </w:rPr>
            </w:pPr>
            <w:r>
              <w:rPr>
                <w:b/>
              </w:rPr>
              <w:t>22 867,46</w:t>
            </w:r>
          </w:p>
        </w:tc>
      </w:tr>
      <w:tr w:rsidR="00C63A59" w:rsidRPr="00C13E07" w14:paraId="46E90544" w14:textId="77777777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14:paraId="6109AA38" w14:textId="77777777"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4AD42054" w14:textId="77777777" w:rsidR="00C63A59" w:rsidRPr="004B3181" w:rsidRDefault="00B141DC" w:rsidP="004B3181">
            <w:pPr>
              <w:ind w:right="-51"/>
              <w:jc w:val="right"/>
            </w:pPr>
            <w:r>
              <w:t>682 820,23</w:t>
            </w:r>
          </w:p>
        </w:tc>
      </w:tr>
      <w:tr w:rsidR="00C63A59" w:rsidRPr="007C4D02" w14:paraId="24644772" w14:textId="77777777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14:paraId="747BD7DE" w14:textId="77777777"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4E155B81" w14:textId="77777777" w:rsidR="00C63A59" w:rsidRPr="007C4D02" w:rsidRDefault="00B53954" w:rsidP="004B3181">
            <w:pPr>
              <w:ind w:right="-51"/>
              <w:jc w:val="right"/>
            </w:pPr>
            <w:r>
              <w:t>390 058,31</w:t>
            </w:r>
          </w:p>
        </w:tc>
      </w:tr>
      <w:tr w:rsidR="00C63A59" w:rsidRPr="00AE531C" w14:paraId="5473CA79" w14:textId="77777777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DD9C3"/>
            <w:hideMark/>
          </w:tcPr>
          <w:p w14:paraId="3615A340" w14:textId="77777777"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14:paraId="7724A8FC" w14:textId="77777777" w:rsidR="00C63A59" w:rsidRPr="004B3181" w:rsidRDefault="00B53954" w:rsidP="004B3181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292 761,92</w:t>
            </w:r>
          </w:p>
        </w:tc>
      </w:tr>
      <w:tr w:rsidR="0011025A" w:rsidRPr="007C4D02" w14:paraId="0759B6D7" w14:textId="77777777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14:paraId="792B78C4" w14:textId="77777777" w:rsidR="0011025A" w:rsidRPr="000801F8" w:rsidRDefault="0011025A" w:rsidP="0011025A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14:paraId="13C4FE3A" w14:textId="77777777" w:rsidR="0011025A" w:rsidRPr="007C4D02" w:rsidRDefault="00B53954" w:rsidP="0011025A">
            <w:pPr>
              <w:ind w:right="-51"/>
              <w:jc w:val="right"/>
            </w:pPr>
            <w:r>
              <w:t>289 962,06</w:t>
            </w:r>
          </w:p>
        </w:tc>
      </w:tr>
      <w:tr w:rsidR="0011025A" w:rsidRPr="007C4D02" w14:paraId="46725197" w14:textId="77777777" w:rsidTr="001C5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9D9D9"/>
            <w:hideMark/>
          </w:tcPr>
          <w:p w14:paraId="17C7F953" w14:textId="77777777" w:rsidR="0011025A" w:rsidRPr="007C4D02" w:rsidRDefault="0011025A" w:rsidP="0011025A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14:paraId="6DB4A6DD" w14:textId="77777777" w:rsidR="0011025A" w:rsidRPr="004B3181" w:rsidRDefault="00B53954" w:rsidP="0011025A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2 799,86</w:t>
            </w:r>
          </w:p>
        </w:tc>
      </w:tr>
    </w:tbl>
    <w:p w14:paraId="2AB0D783" w14:textId="77777777" w:rsidR="004930D0" w:rsidRPr="006A14DE" w:rsidRDefault="004930D0" w:rsidP="004930D0">
      <w:pPr>
        <w:tabs>
          <w:tab w:val="right" w:pos="5580"/>
        </w:tabs>
        <w:jc w:val="both"/>
      </w:pPr>
      <w:r w:rsidRPr="006A14DE">
        <w:t xml:space="preserve">. </w:t>
      </w:r>
    </w:p>
    <w:p w14:paraId="5D488545" w14:textId="77777777" w:rsidR="00753B2B" w:rsidRPr="005C1CCC" w:rsidRDefault="00753B2B" w:rsidP="00753B2B">
      <w:pPr>
        <w:tabs>
          <w:tab w:val="right" w:pos="5580"/>
        </w:tabs>
        <w:jc w:val="both"/>
      </w:pPr>
    </w:p>
    <w:p w14:paraId="422D8940" w14:textId="77777777" w:rsidR="0024468C" w:rsidRPr="006A14DE" w:rsidRDefault="004B58DB" w:rsidP="0024468C">
      <w:pPr>
        <w:numPr>
          <w:ilvl w:val="0"/>
          <w:numId w:val="5"/>
        </w:numPr>
        <w:tabs>
          <w:tab w:val="right" w:pos="709"/>
        </w:tabs>
        <w:ind w:left="709" w:hanging="425"/>
        <w:jc w:val="both"/>
        <w:rPr>
          <w:iCs/>
        </w:rPr>
      </w:pPr>
      <w:r w:rsidRPr="004B58DB">
        <w:rPr>
          <w:b/>
          <w:color w:val="FF0000"/>
        </w:rPr>
        <w:t>Prebytok rozpočtu</w:t>
      </w:r>
      <w:r w:rsidR="0024468C">
        <w:rPr>
          <w:b/>
        </w:rPr>
        <w:t xml:space="preserve"> v sume  269 894,46</w:t>
      </w:r>
      <w:r w:rsidRPr="004B58DB">
        <w:rPr>
          <w:b/>
        </w:rPr>
        <w:t xml:space="preserve"> EUR</w:t>
      </w:r>
      <w:r w:rsidRPr="004B58DB">
        <w:t xml:space="preserve">  zistený podľa ustanovenia § 10 ods. 3 písm. a) a b) zákona č. 583/2004 </w:t>
      </w:r>
      <w:proofErr w:type="spellStart"/>
      <w:r w:rsidRPr="004B58DB">
        <w:t>Z.z</w:t>
      </w:r>
      <w:proofErr w:type="spellEnd"/>
      <w:r w:rsidRPr="004B58DB">
        <w:t xml:space="preserve">. o rozpočtových pravidlách územnej samosprávy a o zmene a doplnení niektorých zákonov v znení neskorších predpisov sa upravuje o nevyčerpané účelovo určené prostriedky poskytnuté v predchádzajúcom rozpočtovom roku zo štátneho rozpočtu a na základe osobitných predpisov podľa § 16 ods.6 zákona č. 583/2004 </w:t>
      </w:r>
      <w:proofErr w:type="spellStart"/>
      <w:r w:rsidRPr="004B58DB">
        <w:t>Z.z</w:t>
      </w:r>
      <w:proofErr w:type="spellEnd"/>
      <w:r w:rsidRPr="004B58DB">
        <w:t>. o rozpočtových pravi</w:t>
      </w:r>
      <w:r w:rsidR="00055A97">
        <w:t>dlách vo výške 288 751,17</w:t>
      </w:r>
      <w:r w:rsidRPr="004B58DB">
        <w:t>EUR</w:t>
      </w:r>
      <w:r w:rsidR="0024468C" w:rsidRPr="0024468C">
        <w:rPr>
          <w:iCs/>
        </w:rPr>
        <w:t xml:space="preserve"> </w:t>
      </w:r>
      <w:r w:rsidR="0024468C" w:rsidRPr="006A14DE">
        <w:rPr>
          <w:iCs/>
        </w:rPr>
        <w:t xml:space="preserve">nevyčerpané prostriedky </w:t>
      </w:r>
      <w:r w:rsidR="0024468C" w:rsidRPr="00D57712">
        <w:rPr>
          <w:b/>
          <w:iCs/>
          <w:color w:val="FF0000"/>
        </w:rPr>
        <w:t>zo ŠR</w:t>
      </w:r>
      <w:r w:rsidR="0024468C" w:rsidRPr="006A14DE">
        <w:rPr>
          <w:iCs/>
        </w:rPr>
        <w:t xml:space="preserve"> účelovo určené na </w:t>
      </w:r>
      <w:r w:rsidR="0024468C">
        <w:rPr>
          <w:b/>
          <w:iCs/>
          <w:color w:val="FF0000"/>
        </w:rPr>
        <w:t>kapitálové</w:t>
      </w:r>
      <w:r w:rsidR="0024468C" w:rsidRPr="007F1509">
        <w:rPr>
          <w:b/>
          <w:iCs/>
          <w:color w:val="FF0000"/>
        </w:rPr>
        <w:t xml:space="preserve"> výdavky</w:t>
      </w:r>
      <w:r w:rsidR="0024468C" w:rsidRPr="006A14DE">
        <w:rPr>
          <w:b/>
          <w:iCs/>
        </w:rPr>
        <w:t xml:space="preserve"> </w:t>
      </w:r>
      <w:r w:rsidR="0024468C" w:rsidRPr="006A14DE">
        <w:rPr>
          <w:iCs/>
        </w:rPr>
        <w:t xml:space="preserve">poskytnuté </w:t>
      </w:r>
      <w:r w:rsidR="0024468C">
        <w:rPr>
          <w:iCs/>
        </w:rPr>
        <w:t>v   rozpočtovom roku</w:t>
      </w:r>
      <w:r w:rsidR="0024468C" w:rsidRPr="006A14DE">
        <w:rPr>
          <w:iCs/>
        </w:rPr>
        <w:t xml:space="preserve"> a to na : </w:t>
      </w:r>
    </w:p>
    <w:p w14:paraId="67F72647" w14:textId="5C4D28CE" w:rsidR="0024468C" w:rsidRDefault="005B5ACC" w:rsidP="004B58DB">
      <w:pPr>
        <w:jc w:val="both"/>
      </w:pPr>
      <w:r>
        <w:tab/>
      </w:r>
      <w:r w:rsidR="0024468C">
        <w:t>-</w:t>
      </w:r>
      <w:r>
        <w:t xml:space="preserve"> </w:t>
      </w:r>
      <w:r w:rsidR="0024468C">
        <w:t>detské ihrisko vo výške 45 000,00 EUR,</w:t>
      </w:r>
    </w:p>
    <w:p w14:paraId="0F845D51" w14:textId="17233C7B" w:rsidR="0024468C" w:rsidRDefault="005B5ACC" w:rsidP="004B58DB">
      <w:pPr>
        <w:jc w:val="both"/>
      </w:pPr>
      <w:r>
        <w:tab/>
      </w:r>
      <w:r w:rsidR="0024468C">
        <w:t>-</w:t>
      </w:r>
      <w:r>
        <w:t xml:space="preserve"> </w:t>
      </w:r>
      <w:r w:rsidR="0024468C">
        <w:t>asfaltovanie miestnyc</w:t>
      </w:r>
      <w:r w:rsidR="00055A97">
        <w:t>h komunikácií v sume 114 816,75 EUR,</w:t>
      </w:r>
    </w:p>
    <w:p w14:paraId="63FCB900" w14:textId="09EDE3D5" w:rsidR="0024468C" w:rsidRDefault="005B5ACC" w:rsidP="004B58DB">
      <w:pPr>
        <w:jc w:val="both"/>
      </w:pPr>
      <w:r>
        <w:tab/>
      </w:r>
      <w:r w:rsidR="00055A97">
        <w:t>-</w:t>
      </w:r>
      <w:r>
        <w:t xml:space="preserve"> </w:t>
      </w:r>
      <w:r w:rsidR="00055A97">
        <w:t>rekonštrukcia KD v sume 128 934,42 EUR</w:t>
      </w:r>
      <w:r>
        <w:t>.</w:t>
      </w:r>
    </w:p>
    <w:p w14:paraId="71522743" w14:textId="77777777" w:rsidR="0024468C" w:rsidRDefault="0024468C" w:rsidP="004B58DB">
      <w:pPr>
        <w:jc w:val="both"/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C969E8">
        <w:rPr>
          <w:iCs/>
          <w:color w:val="FF0000"/>
        </w:rPr>
        <w:t xml:space="preserve">z tohto  </w:t>
      </w:r>
      <w:r w:rsidRPr="00C969E8">
        <w:rPr>
          <w:b/>
          <w:iCs/>
          <w:color w:val="FF0000"/>
        </w:rPr>
        <w:t>prebytku vylučujú :</w:t>
      </w:r>
    </w:p>
    <w:p w14:paraId="77B9359D" w14:textId="77777777" w:rsidR="0024468C" w:rsidRDefault="0024468C" w:rsidP="0024468C">
      <w:pPr>
        <w:tabs>
          <w:tab w:val="right" w:pos="709"/>
        </w:tabs>
        <w:jc w:val="both"/>
        <w:rPr>
          <w:iCs/>
        </w:rPr>
      </w:pPr>
      <w:r w:rsidRPr="00D77FF8">
        <w:rPr>
          <w:iCs/>
        </w:rPr>
        <w:t xml:space="preserve">nevyčerpané prostriedky </w:t>
      </w:r>
      <w:r w:rsidRPr="00D77FF8">
        <w:rPr>
          <w:b/>
          <w:iCs/>
          <w:color w:val="FF0000"/>
        </w:rPr>
        <w:t>zo</w:t>
      </w:r>
      <w:r w:rsidRPr="00D77FF8">
        <w:rPr>
          <w:iCs/>
          <w:color w:val="FF0000"/>
        </w:rPr>
        <w:t xml:space="preserve"> </w:t>
      </w:r>
      <w:r w:rsidRPr="00D77FF8">
        <w:rPr>
          <w:b/>
          <w:iCs/>
          <w:color w:val="FF0000"/>
        </w:rPr>
        <w:t>sociálneho fondu</w:t>
      </w:r>
      <w:r w:rsidRPr="00D77FF8">
        <w:rPr>
          <w:iCs/>
        </w:rPr>
        <w:t xml:space="preserve"> podľa zákona č.152/1994 </w:t>
      </w:r>
      <w:proofErr w:type="spellStart"/>
      <w:r w:rsidRPr="00D77FF8">
        <w:rPr>
          <w:iCs/>
        </w:rPr>
        <w:t>Z.z</w:t>
      </w:r>
      <w:proofErr w:type="spellEnd"/>
      <w:r w:rsidRPr="00D77FF8">
        <w:rPr>
          <w:iCs/>
        </w:rPr>
        <w:t>. o sociálnom fonde ( v su</w:t>
      </w:r>
      <w:r>
        <w:rPr>
          <w:iCs/>
        </w:rPr>
        <w:t>me         1 210,89</w:t>
      </w:r>
      <w:r w:rsidRPr="00D77FF8">
        <w:rPr>
          <w:iCs/>
        </w:rPr>
        <w:t xml:space="preserve"> EUR,</w:t>
      </w:r>
    </w:p>
    <w:p w14:paraId="174AC70B" w14:textId="77777777" w:rsidR="0024468C" w:rsidRDefault="0024468C" w:rsidP="004B58DB">
      <w:pPr>
        <w:jc w:val="both"/>
      </w:pPr>
    </w:p>
    <w:p w14:paraId="2AC29FFA" w14:textId="77777777" w:rsidR="004B58DB" w:rsidRPr="004B58DB" w:rsidRDefault="004B58DB" w:rsidP="004B58DB">
      <w:pPr>
        <w:jc w:val="both"/>
      </w:pPr>
      <w:r w:rsidRPr="004B58DB">
        <w:t xml:space="preserve"> </w:t>
      </w:r>
      <w:r w:rsidRPr="004B58DB">
        <w:rPr>
          <w:b/>
          <w:color w:val="FF0000"/>
        </w:rPr>
        <w:t>a takto zistený schodok</w:t>
      </w:r>
      <w:r w:rsidR="0024468C">
        <w:t xml:space="preserve"> v sume 20 067,60</w:t>
      </w:r>
      <w:r w:rsidRPr="004B58DB">
        <w:rPr>
          <w:iCs/>
        </w:rPr>
        <w:t xml:space="preserve"> </w:t>
      </w:r>
      <w:r w:rsidRPr="004B58DB">
        <w:t xml:space="preserve">EUR bol v rozpočtovom roku </w:t>
      </w:r>
      <w:r w:rsidR="001D4488">
        <w:t>2021</w:t>
      </w:r>
      <w:r w:rsidRPr="004B58DB">
        <w:t xml:space="preserve"> vysporiadaný </w:t>
      </w:r>
    </w:p>
    <w:p w14:paraId="07800F64" w14:textId="77777777" w:rsidR="004B58DB" w:rsidRPr="004B58DB" w:rsidRDefault="004B58DB" w:rsidP="00606060">
      <w:pPr>
        <w:numPr>
          <w:ilvl w:val="0"/>
          <w:numId w:val="13"/>
        </w:numPr>
        <w:tabs>
          <w:tab w:val="right" w:pos="5580"/>
        </w:tabs>
        <w:jc w:val="both"/>
      </w:pPr>
      <w:r w:rsidRPr="004B58DB">
        <w:t>z finančných op</w:t>
      </w:r>
      <w:r w:rsidR="0024468C">
        <w:t>erácií v sume  20 067,60</w:t>
      </w:r>
      <w:r w:rsidRPr="004B58DB">
        <w:t xml:space="preserve"> EUR.</w:t>
      </w:r>
    </w:p>
    <w:p w14:paraId="56DB3370" w14:textId="77777777" w:rsidR="004B58DB" w:rsidRDefault="004B58DB" w:rsidP="004B58DB">
      <w:pPr>
        <w:tabs>
          <w:tab w:val="right" w:pos="5580"/>
        </w:tabs>
        <w:jc w:val="both"/>
        <w:rPr>
          <w:b/>
        </w:rPr>
      </w:pPr>
    </w:p>
    <w:p w14:paraId="32512DCC" w14:textId="77777777" w:rsidR="004B58DB" w:rsidRPr="00A23F59" w:rsidRDefault="004B58DB" w:rsidP="004B58DB">
      <w:pPr>
        <w:tabs>
          <w:tab w:val="right" w:pos="5580"/>
        </w:tabs>
        <w:jc w:val="both"/>
      </w:pPr>
      <w:r w:rsidRPr="00A23F59">
        <w:t xml:space="preserve">Na základe uvedených skutočností navrhujeme tvorbu rezervného fondu za rok </w:t>
      </w:r>
      <w:r w:rsidR="001D4488">
        <w:t>2021</w:t>
      </w:r>
      <w:r w:rsidRPr="00A23F59">
        <w:t xml:space="preserve"> vo výške </w:t>
      </w:r>
      <w:r w:rsidR="00421DEA" w:rsidRPr="00421DEA">
        <w:rPr>
          <w:b/>
        </w:rPr>
        <w:t>2 799,86</w:t>
      </w:r>
      <w:r w:rsidRPr="00421DEA">
        <w:rPr>
          <w:b/>
        </w:rPr>
        <w:t xml:space="preserve"> EUR.</w:t>
      </w:r>
      <w:r w:rsidRPr="00A23F59">
        <w:t xml:space="preserve"> </w:t>
      </w:r>
    </w:p>
    <w:p w14:paraId="6F56CA57" w14:textId="77777777" w:rsidR="004B58DB" w:rsidRDefault="004B58DB" w:rsidP="004930D0">
      <w:pPr>
        <w:rPr>
          <w:b/>
          <w:bCs/>
          <w:color w:val="FF0000"/>
        </w:rPr>
      </w:pPr>
    </w:p>
    <w:p w14:paraId="6F9D66A3" w14:textId="77777777" w:rsidR="00DA3AF2" w:rsidRDefault="00DA3AF2" w:rsidP="00DA3AF2">
      <w:pPr>
        <w:ind w:left="284"/>
        <w:jc w:val="both"/>
        <w:rPr>
          <w:b/>
          <w:sz w:val="28"/>
          <w:szCs w:val="28"/>
          <w:highlight w:val="lightGray"/>
        </w:rPr>
      </w:pPr>
    </w:p>
    <w:p w14:paraId="04775EF3" w14:textId="77777777" w:rsidR="00014739" w:rsidRDefault="00727D46" w:rsidP="00606060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>ie p</w:t>
      </w:r>
      <w:r w:rsidR="007900D4">
        <w:rPr>
          <w:b/>
          <w:sz w:val="28"/>
          <w:szCs w:val="28"/>
          <w:highlight w:val="lightGray"/>
        </w:rPr>
        <w:t>eňažných</w:t>
      </w:r>
      <w:r w:rsidR="007F5FFF" w:rsidRPr="0017511B">
        <w:rPr>
          <w:b/>
          <w:sz w:val="28"/>
          <w:szCs w:val="28"/>
          <w:highlight w:val="lightGray"/>
        </w:rPr>
        <w:t xml:space="preserve"> </w:t>
      </w:r>
      <w:r w:rsidR="000520D1" w:rsidRPr="0017511B">
        <w:rPr>
          <w:b/>
          <w:sz w:val="28"/>
          <w:szCs w:val="28"/>
          <w:highlight w:val="lightGray"/>
        </w:rPr>
        <w:t>fondov</w:t>
      </w:r>
      <w:r w:rsidR="007900D4">
        <w:rPr>
          <w:b/>
          <w:sz w:val="28"/>
          <w:szCs w:val="28"/>
          <w:highlight w:val="lightGray"/>
        </w:rPr>
        <w:t xml:space="preserve"> a iných fondov</w:t>
      </w:r>
    </w:p>
    <w:p w14:paraId="72823AC2" w14:textId="57434CEA" w:rsidR="000520D1" w:rsidRDefault="000520D1" w:rsidP="00E00030">
      <w:pPr>
        <w:jc w:val="both"/>
      </w:pPr>
    </w:p>
    <w:p w14:paraId="4BEA9981" w14:textId="77777777" w:rsidR="00791D35" w:rsidRDefault="00791D35" w:rsidP="00E00030">
      <w:pPr>
        <w:jc w:val="both"/>
      </w:pPr>
    </w:p>
    <w:p w14:paraId="0915244F" w14:textId="77777777"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14:paraId="0B1E99AF" w14:textId="020FC44E" w:rsid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31EAA107" w14:textId="77777777" w:rsidR="00791D35" w:rsidRPr="00A265B2" w:rsidRDefault="00791D35" w:rsidP="00E00030">
      <w:pPr>
        <w:jc w:val="both"/>
      </w:pPr>
    </w:p>
    <w:p w14:paraId="2FFA7DC8" w14:textId="77777777"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14:paraId="0C65124D" w14:textId="77777777" w:rsidTr="005D4E0A">
        <w:tc>
          <w:tcPr>
            <w:tcW w:w="5103" w:type="dxa"/>
            <w:shd w:val="clear" w:color="auto" w:fill="D9D9D9"/>
          </w:tcPr>
          <w:p w14:paraId="37B825C4" w14:textId="77777777"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2E8DAE50" w14:textId="77777777"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14:paraId="6A1682B5" w14:textId="77777777" w:rsidTr="005D4E0A">
        <w:tc>
          <w:tcPr>
            <w:tcW w:w="5103" w:type="dxa"/>
          </w:tcPr>
          <w:p w14:paraId="1C7BC248" w14:textId="77777777" w:rsidR="004E1E89" w:rsidRPr="006B6E33" w:rsidRDefault="004E1E89" w:rsidP="00A834E2">
            <w:r w:rsidRPr="006B6E33">
              <w:t>Z</w:t>
            </w:r>
            <w:r>
              <w:t>S k 1.1.</w:t>
            </w:r>
            <w:r w:rsidR="001D4488">
              <w:t>2021</w:t>
            </w:r>
            <w:r>
              <w:t xml:space="preserve"> </w:t>
            </w:r>
          </w:p>
        </w:tc>
        <w:tc>
          <w:tcPr>
            <w:tcW w:w="4253" w:type="dxa"/>
          </w:tcPr>
          <w:p w14:paraId="52D9015F" w14:textId="77777777" w:rsidR="004E1E89" w:rsidRPr="006B6E33" w:rsidRDefault="00D61519" w:rsidP="00D6064B">
            <w:pPr>
              <w:jc w:val="right"/>
            </w:pPr>
            <w:r>
              <w:t>14 957,09</w:t>
            </w:r>
            <w:r w:rsidR="004E1E89">
              <w:t xml:space="preserve">      </w:t>
            </w:r>
          </w:p>
        </w:tc>
      </w:tr>
      <w:tr w:rsidR="004E1E89" w:rsidRPr="006B6E33" w14:paraId="1C23E790" w14:textId="77777777" w:rsidTr="005D4E0A">
        <w:tc>
          <w:tcPr>
            <w:tcW w:w="5103" w:type="dxa"/>
          </w:tcPr>
          <w:p w14:paraId="7CA15ADA" w14:textId="77777777"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14:paraId="55275C1F" w14:textId="77777777"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62060613" w14:textId="77777777" w:rsidR="004E1E89" w:rsidRPr="006B6E33" w:rsidRDefault="00D61519" w:rsidP="00D6064B">
            <w:pPr>
              <w:jc w:val="right"/>
            </w:pPr>
            <w:r>
              <w:t>6 628,09</w:t>
            </w:r>
            <w:r w:rsidR="004E1E89">
              <w:t xml:space="preserve">     </w:t>
            </w:r>
          </w:p>
        </w:tc>
      </w:tr>
      <w:tr w:rsidR="004E1E89" w:rsidRPr="006B6E33" w14:paraId="6E0A2AA1" w14:textId="77777777" w:rsidTr="005D4E0A">
        <w:tc>
          <w:tcPr>
            <w:tcW w:w="5103" w:type="dxa"/>
          </w:tcPr>
          <w:p w14:paraId="28773EEE" w14:textId="77777777"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14:paraId="01B5EC1C" w14:textId="77777777" w:rsidR="00D61519" w:rsidRDefault="00D61519" w:rsidP="00A834E2">
            <w:r>
              <w:t>Detské ihrisko</w:t>
            </w:r>
          </w:p>
          <w:p w14:paraId="3B2F91C3" w14:textId="77777777" w:rsidR="00D61519" w:rsidRDefault="00D61519" w:rsidP="00A834E2">
            <w:proofErr w:type="spellStart"/>
            <w:r>
              <w:t>Požiarná</w:t>
            </w:r>
            <w:proofErr w:type="spellEnd"/>
            <w:r>
              <w:t xml:space="preserve"> zbrojnica</w:t>
            </w:r>
          </w:p>
          <w:p w14:paraId="2AF7CA66" w14:textId="77777777" w:rsidR="004E1E89" w:rsidRDefault="00D61519" w:rsidP="00A834E2">
            <w:r>
              <w:t>KD</w:t>
            </w:r>
            <w:r w:rsidR="004E1E89">
              <w:t xml:space="preserve"> </w:t>
            </w:r>
          </w:p>
          <w:p w14:paraId="7F1C6C63" w14:textId="77777777" w:rsidR="00D61519" w:rsidRPr="006B6E33" w:rsidRDefault="00D61519" w:rsidP="00A834E2">
            <w:r>
              <w:t>Revitalizácia parku</w:t>
            </w:r>
          </w:p>
        </w:tc>
        <w:tc>
          <w:tcPr>
            <w:tcW w:w="4253" w:type="dxa"/>
          </w:tcPr>
          <w:p w14:paraId="00772128" w14:textId="77777777" w:rsidR="00D61519" w:rsidRDefault="00D61519" w:rsidP="00D61519"/>
          <w:p w14:paraId="753FB380" w14:textId="77777777" w:rsidR="00D61519" w:rsidRDefault="00D61519" w:rsidP="00D61519">
            <w:r>
              <w:t xml:space="preserve">                                                     2 100,00</w:t>
            </w:r>
          </w:p>
          <w:p w14:paraId="27D629A4" w14:textId="77777777" w:rsidR="00D61519" w:rsidRDefault="00D61519" w:rsidP="00D6064B">
            <w:pPr>
              <w:jc w:val="right"/>
            </w:pPr>
            <w:r>
              <w:t>600,00</w:t>
            </w:r>
          </w:p>
          <w:p w14:paraId="5E084C6C" w14:textId="77777777" w:rsidR="00D61519" w:rsidRDefault="00D61519" w:rsidP="00D6064B">
            <w:pPr>
              <w:jc w:val="right"/>
            </w:pPr>
            <w:r>
              <w:t>5 860,00</w:t>
            </w:r>
          </w:p>
          <w:p w14:paraId="7F68AEE3" w14:textId="77777777" w:rsidR="004E1E89" w:rsidRPr="006B6E33" w:rsidRDefault="00D61519" w:rsidP="00D6064B">
            <w:pPr>
              <w:jc w:val="right"/>
            </w:pPr>
            <w:r>
              <w:t>1 650,00</w:t>
            </w:r>
            <w:r w:rsidR="004E1E89">
              <w:t xml:space="preserve">      </w:t>
            </w:r>
          </w:p>
        </w:tc>
      </w:tr>
      <w:tr w:rsidR="004E1E89" w14:paraId="05A53750" w14:textId="77777777" w:rsidTr="005D4E0A">
        <w:tc>
          <w:tcPr>
            <w:tcW w:w="5103" w:type="dxa"/>
          </w:tcPr>
          <w:p w14:paraId="17125F8C" w14:textId="77777777"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14:paraId="36E8377B" w14:textId="77777777" w:rsidR="004E1E89" w:rsidRDefault="00D61519" w:rsidP="00D6064B">
            <w:pPr>
              <w:jc w:val="right"/>
            </w:pPr>
            <w:r>
              <w:t>10 805,13</w:t>
            </w:r>
          </w:p>
        </w:tc>
      </w:tr>
      <w:tr w:rsidR="004E1E89" w:rsidRPr="006B6E33" w14:paraId="65032C2A" w14:textId="77777777" w:rsidTr="005D4E0A">
        <w:tc>
          <w:tcPr>
            <w:tcW w:w="5103" w:type="dxa"/>
            <w:shd w:val="clear" w:color="auto" w:fill="D9D9D9"/>
          </w:tcPr>
          <w:p w14:paraId="2E47B26F" w14:textId="77777777"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1D4488">
              <w:t>2021</w:t>
            </w:r>
          </w:p>
        </w:tc>
        <w:tc>
          <w:tcPr>
            <w:tcW w:w="4253" w:type="dxa"/>
            <w:shd w:val="clear" w:color="auto" w:fill="D9D9D9"/>
          </w:tcPr>
          <w:p w14:paraId="0F9512E9" w14:textId="77777777" w:rsidR="004E1E89" w:rsidRPr="006B6E33" w:rsidRDefault="00421DEA" w:rsidP="00D6064B">
            <w:pPr>
              <w:jc w:val="right"/>
            </w:pPr>
            <w:r>
              <w:t>570,05</w:t>
            </w:r>
            <w:r w:rsidR="004E1E89">
              <w:t xml:space="preserve">      </w:t>
            </w:r>
          </w:p>
        </w:tc>
      </w:tr>
    </w:tbl>
    <w:p w14:paraId="45C237F3" w14:textId="11306855" w:rsidR="00E00030" w:rsidRDefault="00E00030" w:rsidP="00A265B2">
      <w:pPr>
        <w:rPr>
          <w:b/>
        </w:rPr>
      </w:pPr>
    </w:p>
    <w:p w14:paraId="091F46BF" w14:textId="77777777" w:rsidR="00791D35" w:rsidRDefault="00791D35" w:rsidP="00A265B2">
      <w:pPr>
        <w:rPr>
          <w:b/>
        </w:rPr>
      </w:pPr>
    </w:p>
    <w:p w14:paraId="46E9464F" w14:textId="77777777" w:rsidR="000D3BA8" w:rsidRPr="00595ABB" w:rsidRDefault="0002694C" w:rsidP="00595ABB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</w:t>
      </w:r>
      <w:r w:rsidR="000D3BA8" w:rsidRPr="00A265B2">
        <w:rPr>
          <w:b/>
        </w:rPr>
        <w:t>Sociálny fond</w:t>
      </w:r>
    </w:p>
    <w:p w14:paraId="7E3B2727" w14:textId="0FE9B3E7" w:rsidR="000D3BA8" w:rsidRDefault="00F6017E" w:rsidP="00F6017E">
      <w:pPr>
        <w:jc w:val="both"/>
        <w:rPr>
          <w:color w:val="FF0000"/>
        </w:rPr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402E86">
        <w:rPr>
          <w:color w:val="FF0000"/>
        </w:rPr>
        <w:t>kolektívna zmluva.</w:t>
      </w:r>
    </w:p>
    <w:p w14:paraId="13A76655" w14:textId="77777777" w:rsidR="00791D35" w:rsidRPr="00A265B2" w:rsidRDefault="00791D35" w:rsidP="00F6017E">
      <w:pPr>
        <w:jc w:val="both"/>
      </w:pPr>
    </w:p>
    <w:p w14:paraId="3E59F6EF" w14:textId="77777777"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D3BA8" w:rsidRPr="00747363" w14:paraId="66A8ECAF" w14:textId="77777777" w:rsidTr="009E7C7F">
        <w:tc>
          <w:tcPr>
            <w:tcW w:w="5103" w:type="dxa"/>
            <w:shd w:val="clear" w:color="auto" w:fill="D9D9D9"/>
          </w:tcPr>
          <w:p w14:paraId="1C62FABB" w14:textId="77777777"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1C398B7D" w14:textId="77777777"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14:paraId="52A735DD" w14:textId="77777777" w:rsidTr="009E7C7F">
        <w:tc>
          <w:tcPr>
            <w:tcW w:w="5103" w:type="dxa"/>
          </w:tcPr>
          <w:p w14:paraId="798CF134" w14:textId="77777777" w:rsidR="000D3BA8" w:rsidRPr="006B6E33" w:rsidRDefault="000D3BA8" w:rsidP="009E7C7F">
            <w:r w:rsidRPr="006B6E33">
              <w:t>ZS k 1.1.</w:t>
            </w:r>
            <w:r w:rsidR="001D4488">
              <w:t>2021</w:t>
            </w:r>
          </w:p>
        </w:tc>
        <w:tc>
          <w:tcPr>
            <w:tcW w:w="4253" w:type="dxa"/>
          </w:tcPr>
          <w:p w14:paraId="2F0E4CDB" w14:textId="77777777" w:rsidR="000D3BA8" w:rsidRPr="006B6E33" w:rsidRDefault="00D61519" w:rsidP="00D6064B">
            <w:pPr>
              <w:jc w:val="right"/>
            </w:pPr>
            <w:r>
              <w:t>1 490,16</w:t>
            </w:r>
            <w:r w:rsidR="000D3BA8">
              <w:t xml:space="preserve">  </w:t>
            </w:r>
          </w:p>
        </w:tc>
      </w:tr>
      <w:tr w:rsidR="000D3BA8" w:rsidRPr="006B6E33" w14:paraId="408A0138" w14:textId="77777777" w:rsidTr="009E7C7F">
        <w:tc>
          <w:tcPr>
            <w:tcW w:w="5103" w:type="dxa"/>
          </w:tcPr>
          <w:p w14:paraId="73CA43FC" w14:textId="77777777" w:rsidR="000D3BA8" w:rsidRPr="006B6E33" w:rsidRDefault="000D3BA8" w:rsidP="009E7C7F">
            <w:r w:rsidRPr="006B6E33">
              <w:t>Prírastky -</w:t>
            </w:r>
            <w:r>
              <w:t xml:space="preserve"> povinný prídel -        %                   </w:t>
            </w:r>
          </w:p>
        </w:tc>
        <w:tc>
          <w:tcPr>
            <w:tcW w:w="4253" w:type="dxa"/>
          </w:tcPr>
          <w:p w14:paraId="319F1F8C" w14:textId="77777777" w:rsidR="000D3BA8" w:rsidRPr="006B6E33" w:rsidRDefault="000D3BA8" w:rsidP="00D6064B">
            <w:pPr>
              <w:jc w:val="right"/>
            </w:pPr>
            <w:r>
              <w:t xml:space="preserve">                                    </w:t>
            </w:r>
          </w:p>
        </w:tc>
      </w:tr>
      <w:tr w:rsidR="000D3BA8" w:rsidRPr="006B6E33" w14:paraId="0A7E8D45" w14:textId="77777777" w:rsidTr="009E7C7F">
        <w:tc>
          <w:tcPr>
            <w:tcW w:w="5103" w:type="dxa"/>
          </w:tcPr>
          <w:p w14:paraId="095DA680" w14:textId="77777777" w:rsidR="000D3BA8" w:rsidRPr="006B6E33" w:rsidRDefault="000D3BA8" w:rsidP="009E7C7F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14:paraId="68C93837" w14:textId="77777777" w:rsidR="000D3BA8" w:rsidRPr="006B6E33" w:rsidRDefault="000D3BA8" w:rsidP="00D6064B">
            <w:pPr>
              <w:jc w:val="right"/>
            </w:pPr>
            <w:r>
              <w:t xml:space="preserve">  </w:t>
            </w:r>
          </w:p>
        </w:tc>
      </w:tr>
      <w:tr w:rsidR="000D3BA8" w:rsidRPr="006B6E33" w14:paraId="643E9A63" w14:textId="77777777" w:rsidTr="009E7C7F">
        <w:tc>
          <w:tcPr>
            <w:tcW w:w="5103" w:type="dxa"/>
            <w:shd w:val="clear" w:color="auto" w:fill="D9D9D9"/>
          </w:tcPr>
          <w:p w14:paraId="33FE4A23" w14:textId="77777777"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1D4488">
              <w:t>2021</w:t>
            </w:r>
          </w:p>
        </w:tc>
        <w:tc>
          <w:tcPr>
            <w:tcW w:w="4253" w:type="dxa"/>
            <w:shd w:val="clear" w:color="auto" w:fill="D9D9D9"/>
          </w:tcPr>
          <w:p w14:paraId="3D6EF1CA" w14:textId="77777777" w:rsidR="000D3BA8" w:rsidRPr="006B6E33" w:rsidRDefault="00D61519" w:rsidP="009E7C7F">
            <w:pPr>
              <w:jc w:val="center"/>
            </w:pPr>
            <w:r>
              <w:t>1 210,89</w:t>
            </w:r>
          </w:p>
        </w:tc>
      </w:tr>
    </w:tbl>
    <w:p w14:paraId="50B5B728" w14:textId="180D9450" w:rsidR="001A7F79" w:rsidRDefault="001A7F79" w:rsidP="00FF617F">
      <w:pPr>
        <w:jc w:val="both"/>
        <w:rPr>
          <w:b/>
        </w:rPr>
      </w:pPr>
    </w:p>
    <w:p w14:paraId="5BFF74D6" w14:textId="72322349" w:rsidR="00791D35" w:rsidRDefault="00791D35" w:rsidP="00FF617F">
      <w:pPr>
        <w:jc w:val="both"/>
        <w:rPr>
          <w:b/>
        </w:rPr>
      </w:pPr>
    </w:p>
    <w:p w14:paraId="088096CB" w14:textId="4825932E" w:rsidR="00791D35" w:rsidRDefault="00791D35" w:rsidP="00FF617F">
      <w:pPr>
        <w:jc w:val="both"/>
        <w:rPr>
          <w:b/>
        </w:rPr>
      </w:pPr>
    </w:p>
    <w:p w14:paraId="648C36B5" w14:textId="721BA647" w:rsidR="00791D35" w:rsidRDefault="00791D35" w:rsidP="00FF617F">
      <w:pPr>
        <w:jc w:val="both"/>
        <w:rPr>
          <w:b/>
        </w:rPr>
      </w:pPr>
    </w:p>
    <w:p w14:paraId="29C6DA8B" w14:textId="4CBADDF0" w:rsidR="00791D35" w:rsidRDefault="00791D35" w:rsidP="00FF617F">
      <w:pPr>
        <w:jc w:val="both"/>
        <w:rPr>
          <w:b/>
        </w:rPr>
      </w:pPr>
    </w:p>
    <w:p w14:paraId="37E1190E" w14:textId="518AF1E5" w:rsidR="00791D35" w:rsidRDefault="00791D35" w:rsidP="00FF617F">
      <w:pPr>
        <w:jc w:val="both"/>
        <w:rPr>
          <w:b/>
        </w:rPr>
      </w:pPr>
    </w:p>
    <w:p w14:paraId="5A6EC6CA" w14:textId="66CD2319" w:rsidR="00791D35" w:rsidRDefault="00791D35" w:rsidP="00FF617F">
      <w:pPr>
        <w:jc w:val="both"/>
        <w:rPr>
          <w:b/>
        </w:rPr>
      </w:pPr>
    </w:p>
    <w:p w14:paraId="66C86F9D" w14:textId="326ECBB4" w:rsidR="00791D35" w:rsidRDefault="00791D35" w:rsidP="00FF617F">
      <w:pPr>
        <w:jc w:val="both"/>
        <w:rPr>
          <w:b/>
        </w:rPr>
      </w:pPr>
    </w:p>
    <w:p w14:paraId="5F8980EB" w14:textId="3923B0FB" w:rsidR="00791D35" w:rsidRDefault="00791D35" w:rsidP="00FF617F">
      <w:pPr>
        <w:jc w:val="both"/>
        <w:rPr>
          <w:b/>
        </w:rPr>
      </w:pPr>
    </w:p>
    <w:p w14:paraId="29495F75" w14:textId="7EDFCFE9" w:rsidR="00791D35" w:rsidRDefault="00791D35" w:rsidP="00FF617F">
      <w:pPr>
        <w:jc w:val="both"/>
        <w:rPr>
          <w:b/>
        </w:rPr>
      </w:pPr>
    </w:p>
    <w:p w14:paraId="6B3817A0" w14:textId="61EF4A3C" w:rsidR="00791D35" w:rsidRDefault="00791D35" w:rsidP="00FF617F">
      <w:pPr>
        <w:jc w:val="both"/>
        <w:rPr>
          <w:b/>
        </w:rPr>
      </w:pPr>
    </w:p>
    <w:p w14:paraId="33FFDC67" w14:textId="79B737E0" w:rsidR="00791D35" w:rsidRDefault="00791D35" w:rsidP="00FF617F">
      <w:pPr>
        <w:jc w:val="both"/>
        <w:rPr>
          <w:b/>
        </w:rPr>
      </w:pPr>
    </w:p>
    <w:p w14:paraId="04E79220" w14:textId="42DD91F1" w:rsidR="00791D35" w:rsidRDefault="00791D35" w:rsidP="00FF617F">
      <w:pPr>
        <w:jc w:val="both"/>
        <w:rPr>
          <w:b/>
        </w:rPr>
      </w:pPr>
    </w:p>
    <w:p w14:paraId="4934ACDB" w14:textId="04D83364" w:rsidR="00791D35" w:rsidRDefault="00791D35" w:rsidP="00FF617F">
      <w:pPr>
        <w:jc w:val="both"/>
        <w:rPr>
          <w:b/>
        </w:rPr>
      </w:pPr>
    </w:p>
    <w:p w14:paraId="75383108" w14:textId="07BDF878" w:rsidR="00791D35" w:rsidRDefault="00791D35" w:rsidP="00FF617F">
      <w:pPr>
        <w:jc w:val="both"/>
        <w:rPr>
          <w:b/>
        </w:rPr>
      </w:pPr>
    </w:p>
    <w:p w14:paraId="1DF1D11D" w14:textId="60EFFDE1" w:rsidR="00791D35" w:rsidRDefault="00791D35" w:rsidP="00FF617F">
      <w:pPr>
        <w:jc w:val="both"/>
        <w:rPr>
          <w:b/>
        </w:rPr>
      </w:pPr>
    </w:p>
    <w:p w14:paraId="71EB915A" w14:textId="75342A1F" w:rsidR="00791D35" w:rsidRDefault="00791D35" w:rsidP="00FF617F">
      <w:pPr>
        <w:jc w:val="both"/>
        <w:rPr>
          <w:b/>
        </w:rPr>
      </w:pPr>
    </w:p>
    <w:p w14:paraId="6D40CDFC" w14:textId="6A2B3DF2" w:rsidR="00791D35" w:rsidRDefault="00791D35" w:rsidP="00FF617F">
      <w:pPr>
        <w:jc w:val="both"/>
        <w:rPr>
          <w:b/>
        </w:rPr>
      </w:pPr>
    </w:p>
    <w:p w14:paraId="17F4616E" w14:textId="77777777" w:rsidR="00791D35" w:rsidRDefault="00791D35" w:rsidP="00FF617F">
      <w:pPr>
        <w:jc w:val="both"/>
        <w:rPr>
          <w:b/>
        </w:rPr>
      </w:pPr>
    </w:p>
    <w:p w14:paraId="664068A6" w14:textId="77777777" w:rsidR="00F94894" w:rsidRDefault="00F94894" w:rsidP="00D6064B">
      <w:pPr>
        <w:ind w:left="284"/>
        <w:jc w:val="both"/>
        <w:rPr>
          <w:b/>
          <w:sz w:val="28"/>
          <w:szCs w:val="28"/>
          <w:highlight w:val="lightGray"/>
        </w:rPr>
      </w:pPr>
    </w:p>
    <w:p w14:paraId="4FFB9074" w14:textId="77777777" w:rsidR="004B7E86" w:rsidRPr="00014739" w:rsidRDefault="004B7E86" w:rsidP="00606060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lastRenderedPageBreak/>
        <w:t>Bilancia aktív a pasív k 31.12.</w:t>
      </w:r>
      <w:r w:rsidR="001D4488">
        <w:rPr>
          <w:b/>
          <w:sz w:val="28"/>
          <w:szCs w:val="28"/>
          <w:highlight w:val="lightGray"/>
        </w:rPr>
        <w:t>2021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14:paraId="00E19E6B" w14:textId="77777777"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14:paraId="6A870E0A" w14:textId="77777777"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2AEA74A2" w14:textId="77777777" w:rsidTr="005D4E0A">
        <w:tc>
          <w:tcPr>
            <w:tcW w:w="3756" w:type="dxa"/>
            <w:shd w:val="clear" w:color="auto" w:fill="D9D9D9"/>
          </w:tcPr>
          <w:p w14:paraId="5A32850D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5F272CD8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1D4488">
              <w:rPr>
                <w:b/>
              </w:rPr>
              <w:t>2021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14:paraId="7CF05499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1D4488">
              <w:rPr>
                <w:b/>
              </w:rPr>
              <w:t>2021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14:paraId="724F5B04" w14:textId="77777777" w:rsidTr="005D4E0A">
        <w:tc>
          <w:tcPr>
            <w:tcW w:w="3756" w:type="dxa"/>
            <w:shd w:val="clear" w:color="auto" w:fill="C4BC96"/>
          </w:tcPr>
          <w:p w14:paraId="7F8938D9" w14:textId="77777777"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4E56E068" w14:textId="77777777" w:rsidR="004B7E86" w:rsidRDefault="00D61519" w:rsidP="00D6064B">
            <w:pPr>
              <w:jc w:val="right"/>
            </w:pPr>
            <w:r>
              <w:t>1 252 262,44</w:t>
            </w:r>
          </w:p>
        </w:tc>
        <w:tc>
          <w:tcPr>
            <w:tcW w:w="2800" w:type="dxa"/>
            <w:shd w:val="clear" w:color="auto" w:fill="C4BC96"/>
          </w:tcPr>
          <w:p w14:paraId="75EBCE1E" w14:textId="77777777" w:rsidR="004B7E86" w:rsidRDefault="00D61519" w:rsidP="00D6064B">
            <w:pPr>
              <w:jc w:val="right"/>
            </w:pPr>
            <w:r>
              <w:t>1 405 828,41</w:t>
            </w:r>
          </w:p>
        </w:tc>
      </w:tr>
      <w:tr w:rsidR="004B7E86" w14:paraId="7F17BF5E" w14:textId="77777777" w:rsidTr="005D4E0A">
        <w:tc>
          <w:tcPr>
            <w:tcW w:w="3756" w:type="dxa"/>
          </w:tcPr>
          <w:p w14:paraId="6963AE0C" w14:textId="77777777"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3018FD78" w14:textId="77777777" w:rsidR="004B7E86" w:rsidRPr="000176C4" w:rsidRDefault="00D61519" w:rsidP="00D6064B">
            <w:pPr>
              <w:jc w:val="right"/>
            </w:pPr>
            <w:r>
              <w:t>1 215 597,26</w:t>
            </w:r>
          </w:p>
        </w:tc>
        <w:tc>
          <w:tcPr>
            <w:tcW w:w="2800" w:type="dxa"/>
          </w:tcPr>
          <w:p w14:paraId="49C0A8C7" w14:textId="77777777" w:rsidR="004B7E86" w:rsidRPr="000176C4" w:rsidRDefault="00D61519" w:rsidP="00D6064B">
            <w:pPr>
              <w:jc w:val="right"/>
            </w:pPr>
            <w:r>
              <w:t>1 197 578,51</w:t>
            </w:r>
          </w:p>
        </w:tc>
      </w:tr>
      <w:tr w:rsidR="004B7E86" w14:paraId="13A63DCF" w14:textId="77777777" w:rsidTr="005D4E0A">
        <w:tc>
          <w:tcPr>
            <w:tcW w:w="3756" w:type="dxa"/>
          </w:tcPr>
          <w:p w14:paraId="4D157AA0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4C0E212B" w14:textId="77777777"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14:paraId="551B4EAE" w14:textId="77777777" w:rsidR="004B7E86" w:rsidRPr="000176C4" w:rsidRDefault="004B7E86" w:rsidP="00D6064B">
            <w:pPr>
              <w:jc w:val="right"/>
            </w:pPr>
          </w:p>
        </w:tc>
      </w:tr>
      <w:tr w:rsidR="004B7E86" w14:paraId="6033435A" w14:textId="77777777" w:rsidTr="005D4E0A">
        <w:tc>
          <w:tcPr>
            <w:tcW w:w="3756" w:type="dxa"/>
          </w:tcPr>
          <w:p w14:paraId="6B9DE472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2351D6BD" w14:textId="77777777" w:rsidR="004B7E86" w:rsidRPr="000176C4" w:rsidRDefault="00D61519" w:rsidP="00D6064B">
            <w:pPr>
              <w:jc w:val="right"/>
            </w:pPr>
            <w:r>
              <w:t>4 012,86</w:t>
            </w:r>
          </w:p>
        </w:tc>
        <w:tc>
          <w:tcPr>
            <w:tcW w:w="2800" w:type="dxa"/>
          </w:tcPr>
          <w:p w14:paraId="15A7C4BD" w14:textId="77777777" w:rsidR="004B7E86" w:rsidRPr="000176C4" w:rsidRDefault="00D61519" w:rsidP="00D6064B">
            <w:pPr>
              <w:jc w:val="right"/>
            </w:pPr>
            <w:r>
              <w:t>4 012,86</w:t>
            </w:r>
          </w:p>
        </w:tc>
      </w:tr>
      <w:tr w:rsidR="004B7E86" w14:paraId="13B254A9" w14:textId="77777777" w:rsidTr="005D4E0A">
        <w:tc>
          <w:tcPr>
            <w:tcW w:w="3756" w:type="dxa"/>
          </w:tcPr>
          <w:p w14:paraId="29ABB27B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14:paraId="3AEAE9E8" w14:textId="77777777" w:rsidR="004B7E86" w:rsidRPr="000176C4" w:rsidRDefault="00D9496E" w:rsidP="00D6064B">
            <w:pPr>
              <w:jc w:val="right"/>
            </w:pPr>
            <w:r>
              <w:t>1 065 249,69</w:t>
            </w:r>
          </w:p>
        </w:tc>
        <w:tc>
          <w:tcPr>
            <w:tcW w:w="2800" w:type="dxa"/>
          </w:tcPr>
          <w:p w14:paraId="611C3F39" w14:textId="77777777" w:rsidR="004B7E86" w:rsidRPr="000176C4" w:rsidRDefault="00D9496E" w:rsidP="00D6064B">
            <w:pPr>
              <w:jc w:val="right"/>
            </w:pPr>
            <w:r>
              <w:t>1 047 230,94</w:t>
            </w:r>
          </w:p>
        </w:tc>
      </w:tr>
      <w:tr w:rsidR="004B7E86" w14:paraId="4F1D45A5" w14:textId="77777777" w:rsidTr="005D4E0A">
        <w:tc>
          <w:tcPr>
            <w:tcW w:w="3756" w:type="dxa"/>
          </w:tcPr>
          <w:p w14:paraId="3B66A0E6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14:paraId="6B3778A9" w14:textId="77777777" w:rsidR="004B7E86" w:rsidRPr="000176C4" w:rsidRDefault="00D9496E" w:rsidP="00D6064B">
            <w:pPr>
              <w:jc w:val="right"/>
            </w:pPr>
            <w:r>
              <w:t>146 334,71</w:t>
            </w:r>
          </w:p>
        </w:tc>
        <w:tc>
          <w:tcPr>
            <w:tcW w:w="2800" w:type="dxa"/>
          </w:tcPr>
          <w:p w14:paraId="4A1CD4D1" w14:textId="77777777" w:rsidR="004B7E86" w:rsidRPr="000176C4" w:rsidRDefault="00D9496E" w:rsidP="00D6064B">
            <w:pPr>
              <w:jc w:val="right"/>
            </w:pPr>
            <w:r>
              <w:t>146 334,71</w:t>
            </w:r>
          </w:p>
        </w:tc>
      </w:tr>
      <w:tr w:rsidR="004B7E86" w14:paraId="3F55D176" w14:textId="77777777" w:rsidTr="005D4E0A">
        <w:tc>
          <w:tcPr>
            <w:tcW w:w="3756" w:type="dxa"/>
          </w:tcPr>
          <w:p w14:paraId="31059E1D" w14:textId="77777777"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14:paraId="3F8F89D7" w14:textId="77777777" w:rsidR="004B7E86" w:rsidRPr="000176C4" w:rsidRDefault="00D9496E" w:rsidP="00D6064B">
            <w:pPr>
              <w:jc w:val="right"/>
            </w:pPr>
            <w:r>
              <w:t>35 051,76</w:t>
            </w:r>
          </w:p>
        </w:tc>
        <w:tc>
          <w:tcPr>
            <w:tcW w:w="2800" w:type="dxa"/>
          </w:tcPr>
          <w:p w14:paraId="00A7C5A4" w14:textId="77777777" w:rsidR="004B7E86" w:rsidRPr="000176C4" w:rsidRDefault="00D9496E" w:rsidP="00D6064B">
            <w:pPr>
              <w:jc w:val="right"/>
            </w:pPr>
            <w:r>
              <w:t>205 221,89</w:t>
            </w:r>
          </w:p>
        </w:tc>
      </w:tr>
      <w:tr w:rsidR="004B7E86" w14:paraId="58E294ED" w14:textId="77777777" w:rsidTr="005D4E0A">
        <w:tc>
          <w:tcPr>
            <w:tcW w:w="3756" w:type="dxa"/>
          </w:tcPr>
          <w:p w14:paraId="5A516E23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00FB2AF5" w14:textId="77777777"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14:paraId="3EAB9E3E" w14:textId="77777777" w:rsidR="004B7E86" w:rsidRPr="000176C4" w:rsidRDefault="004B7E86" w:rsidP="00D6064B">
            <w:pPr>
              <w:jc w:val="right"/>
            </w:pPr>
          </w:p>
        </w:tc>
      </w:tr>
      <w:tr w:rsidR="004B7E86" w14:paraId="28453DAD" w14:textId="77777777" w:rsidTr="005D4E0A">
        <w:tc>
          <w:tcPr>
            <w:tcW w:w="3756" w:type="dxa"/>
          </w:tcPr>
          <w:p w14:paraId="07783CB1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14:paraId="2ABCF7B1" w14:textId="77777777" w:rsidR="004B7E86" w:rsidRPr="000176C4" w:rsidRDefault="00D9496E" w:rsidP="00D6064B">
            <w:pPr>
              <w:jc w:val="right"/>
            </w:pPr>
            <w:r>
              <w:t>1 348,22</w:t>
            </w:r>
          </w:p>
        </w:tc>
        <w:tc>
          <w:tcPr>
            <w:tcW w:w="2800" w:type="dxa"/>
          </w:tcPr>
          <w:p w14:paraId="2E770D48" w14:textId="77777777" w:rsidR="004B7E86" w:rsidRPr="000176C4" w:rsidRDefault="00D9496E" w:rsidP="00D6064B">
            <w:pPr>
              <w:jc w:val="right"/>
            </w:pPr>
            <w:r>
              <w:t>1 486,14</w:t>
            </w:r>
          </w:p>
        </w:tc>
      </w:tr>
      <w:tr w:rsidR="004B7E86" w14:paraId="1E202BCB" w14:textId="77777777" w:rsidTr="005D4E0A">
        <w:tc>
          <w:tcPr>
            <w:tcW w:w="3756" w:type="dxa"/>
          </w:tcPr>
          <w:p w14:paraId="035BEA5F" w14:textId="77777777"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783AEDCA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14:paraId="07C14FD4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</w:tr>
      <w:tr w:rsidR="004B7E86" w14:paraId="435AE00B" w14:textId="77777777" w:rsidTr="005D4E0A">
        <w:tc>
          <w:tcPr>
            <w:tcW w:w="3756" w:type="dxa"/>
          </w:tcPr>
          <w:p w14:paraId="533CD1ED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14:paraId="5F4E605D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14:paraId="5CD3C5DF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</w:tr>
      <w:tr w:rsidR="004B7E86" w:rsidRPr="00970F72" w14:paraId="473A05DC" w14:textId="77777777" w:rsidTr="005D4E0A">
        <w:tc>
          <w:tcPr>
            <w:tcW w:w="3756" w:type="dxa"/>
          </w:tcPr>
          <w:p w14:paraId="1051CC48" w14:textId="77777777"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14:paraId="2D16A82B" w14:textId="77777777" w:rsidR="004B7E86" w:rsidRPr="000176C4" w:rsidRDefault="00D9496E" w:rsidP="00D6064B">
            <w:pPr>
              <w:jc w:val="right"/>
            </w:pPr>
            <w:r>
              <w:t>10 628,20</w:t>
            </w:r>
          </w:p>
        </w:tc>
        <w:tc>
          <w:tcPr>
            <w:tcW w:w="2800" w:type="dxa"/>
          </w:tcPr>
          <w:p w14:paraId="593E546F" w14:textId="77777777" w:rsidR="004B7E86" w:rsidRPr="000176C4" w:rsidRDefault="00D9496E" w:rsidP="00D6064B">
            <w:pPr>
              <w:jc w:val="right"/>
            </w:pPr>
            <w:r>
              <w:t>39 338,20</w:t>
            </w:r>
          </w:p>
        </w:tc>
      </w:tr>
      <w:tr w:rsidR="004B7E86" w14:paraId="1EBF4708" w14:textId="77777777" w:rsidTr="005D4E0A">
        <w:tc>
          <w:tcPr>
            <w:tcW w:w="3756" w:type="dxa"/>
          </w:tcPr>
          <w:p w14:paraId="17FF931B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14:paraId="42BB1F8A" w14:textId="77777777" w:rsidR="004B7E86" w:rsidRPr="000176C4" w:rsidRDefault="00D9496E" w:rsidP="00D6064B">
            <w:pPr>
              <w:jc w:val="right"/>
            </w:pPr>
            <w:r>
              <w:t>23 075,34</w:t>
            </w:r>
          </w:p>
        </w:tc>
        <w:tc>
          <w:tcPr>
            <w:tcW w:w="2800" w:type="dxa"/>
          </w:tcPr>
          <w:p w14:paraId="1FB5DBD5" w14:textId="77777777" w:rsidR="004B7E86" w:rsidRPr="000176C4" w:rsidRDefault="00D9496E" w:rsidP="00D6064B">
            <w:pPr>
              <w:jc w:val="right"/>
            </w:pPr>
            <w:r>
              <w:t>164 397,55</w:t>
            </w:r>
          </w:p>
        </w:tc>
      </w:tr>
      <w:tr w:rsidR="004B7E86" w14:paraId="09D6877A" w14:textId="77777777" w:rsidTr="005D4E0A">
        <w:tc>
          <w:tcPr>
            <w:tcW w:w="3756" w:type="dxa"/>
          </w:tcPr>
          <w:p w14:paraId="2B14D0C7" w14:textId="77777777"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589A3816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14:paraId="2F667D02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</w:tr>
      <w:tr w:rsidR="004B7E86" w14:paraId="0307FF3B" w14:textId="77777777" w:rsidTr="005D4E0A">
        <w:tc>
          <w:tcPr>
            <w:tcW w:w="3756" w:type="dxa"/>
          </w:tcPr>
          <w:p w14:paraId="06180D52" w14:textId="77777777"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63C3A687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14:paraId="63D87B88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</w:tr>
      <w:tr w:rsidR="004B7E86" w14:paraId="5BC7ECBF" w14:textId="77777777" w:rsidTr="005D4E0A">
        <w:tc>
          <w:tcPr>
            <w:tcW w:w="3756" w:type="dxa"/>
          </w:tcPr>
          <w:p w14:paraId="64D72058" w14:textId="77777777"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2C00CCBA" w14:textId="77777777" w:rsidR="004B7E86" w:rsidRPr="000176C4" w:rsidRDefault="00D9496E" w:rsidP="00D6064B">
            <w:pPr>
              <w:jc w:val="right"/>
            </w:pPr>
            <w:r>
              <w:t>1 613,42</w:t>
            </w:r>
          </w:p>
        </w:tc>
        <w:tc>
          <w:tcPr>
            <w:tcW w:w="2800" w:type="dxa"/>
          </w:tcPr>
          <w:p w14:paraId="35BAD69C" w14:textId="77777777" w:rsidR="004B7E86" w:rsidRPr="000176C4" w:rsidRDefault="00D9496E" w:rsidP="00D6064B">
            <w:pPr>
              <w:jc w:val="right"/>
            </w:pPr>
            <w:r>
              <w:t>3 028,01</w:t>
            </w:r>
          </w:p>
        </w:tc>
      </w:tr>
    </w:tbl>
    <w:p w14:paraId="1FD23F91" w14:textId="77777777" w:rsidR="00595ABB" w:rsidRDefault="00595ABB" w:rsidP="005D4E0A">
      <w:pPr>
        <w:spacing w:line="360" w:lineRule="auto"/>
        <w:jc w:val="both"/>
        <w:rPr>
          <w:b/>
        </w:rPr>
      </w:pPr>
    </w:p>
    <w:p w14:paraId="5FDD71E5" w14:textId="77777777"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2099E4CA" w14:textId="77777777" w:rsidTr="005D4E0A">
        <w:tc>
          <w:tcPr>
            <w:tcW w:w="3756" w:type="dxa"/>
            <w:shd w:val="clear" w:color="auto" w:fill="D9D9D9"/>
          </w:tcPr>
          <w:p w14:paraId="4D673E53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0CCED1B8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1D4488">
              <w:rPr>
                <w:b/>
              </w:rPr>
              <w:t>2021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755031F8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1D4488">
              <w:rPr>
                <w:b/>
              </w:rPr>
              <w:t>2021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14:paraId="7AD6FB99" w14:textId="77777777" w:rsidTr="005D4E0A">
        <w:tc>
          <w:tcPr>
            <w:tcW w:w="3756" w:type="dxa"/>
            <w:shd w:val="clear" w:color="auto" w:fill="C4BC96"/>
          </w:tcPr>
          <w:p w14:paraId="4AEAF039" w14:textId="77777777"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14:paraId="320EA88E" w14:textId="77777777" w:rsidR="004B7E86" w:rsidRPr="000176C4" w:rsidRDefault="00D9496E" w:rsidP="00D6064B">
            <w:pPr>
              <w:jc w:val="right"/>
            </w:pPr>
            <w:r>
              <w:t>1 252 262,44</w:t>
            </w:r>
          </w:p>
        </w:tc>
        <w:tc>
          <w:tcPr>
            <w:tcW w:w="2800" w:type="dxa"/>
            <w:shd w:val="clear" w:color="auto" w:fill="C4BC96"/>
          </w:tcPr>
          <w:p w14:paraId="77650E00" w14:textId="77777777" w:rsidR="004B7E86" w:rsidRPr="000176C4" w:rsidRDefault="00D9496E" w:rsidP="00D6064B">
            <w:pPr>
              <w:jc w:val="right"/>
            </w:pPr>
            <w:r>
              <w:t>1 405 828,41</w:t>
            </w:r>
          </w:p>
        </w:tc>
      </w:tr>
      <w:tr w:rsidR="004B7E86" w14:paraId="71981D0C" w14:textId="77777777" w:rsidTr="005D4E0A">
        <w:tc>
          <w:tcPr>
            <w:tcW w:w="3756" w:type="dxa"/>
          </w:tcPr>
          <w:p w14:paraId="247F287A" w14:textId="77777777"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14:paraId="3D408898" w14:textId="77777777" w:rsidR="004B7E86" w:rsidRPr="000176C4" w:rsidRDefault="00D9496E" w:rsidP="00D6064B">
            <w:pPr>
              <w:jc w:val="right"/>
            </w:pPr>
            <w:r>
              <w:t>510 694,89</w:t>
            </w:r>
          </w:p>
        </w:tc>
        <w:tc>
          <w:tcPr>
            <w:tcW w:w="2800" w:type="dxa"/>
          </w:tcPr>
          <w:p w14:paraId="6FC4F280" w14:textId="77777777" w:rsidR="004B7E86" w:rsidRPr="000176C4" w:rsidRDefault="00D9496E" w:rsidP="00D6064B">
            <w:pPr>
              <w:jc w:val="right"/>
            </w:pPr>
            <w:r>
              <w:t>498 038,59</w:t>
            </w:r>
          </w:p>
        </w:tc>
      </w:tr>
      <w:tr w:rsidR="004B7E86" w14:paraId="51F74B04" w14:textId="77777777" w:rsidTr="005D4E0A">
        <w:tc>
          <w:tcPr>
            <w:tcW w:w="3756" w:type="dxa"/>
          </w:tcPr>
          <w:p w14:paraId="739F3BA2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3EBFB3CE" w14:textId="77777777"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14:paraId="5B61CCB6" w14:textId="77777777" w:rsidR="004B7E86" w:rsidRPr="000176C4" w:rsidRDefault="004B7E86" w:rsidP="00D6064B">
            <w:pPr>
              <w:jc w:val="right"/>
            </w:pPr>
          </w:p>
        </w:tc>
      </w:tr>
      <w:tr w:rsidR="004B7E86" w14:paraId="29B4EDE3" w14:textId="77777777" w:rsidTr="005D4E0A">
        <w:tc>
          <w:tcPr>
            <w:tcW w:w="3756" w:type="dxa"/>
          </w:tcPr>
          <w:p w14:paraId="1705BDAF" w14:textId="77777777"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14:paraId="524AA542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14:paraId="14B2C825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</w:tr>
      <w:tr w:rsidR="004B7E86" w14:paraId="393B9EDF" w14:textId="77777777" w:rsidTr="005D4E0A">
        <w:tc>
          <w:tcPr>
            <w:tcW w:w="3756" w:type="dxa"/>
          </w:tcPr>
          <w:p w14:paraId="1D16EB05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14:paraId="1342D238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14:paraId="0587790D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</w:tr>
      <w:tr w:rsidR="004B7E86" w14:paraId="6218C16A" w14:textId="77777777" w:rsidTr="005D4E0A">
        <w:tc>
          <w:tcPr>
            <w:tcW w:w="3756" w:type="dxa"/>
          </w:tcPr>
          <w:p w14:paraId="3F4A9EDD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14:paraId="2CBD5390" w14:textId="77777777" w:rsidR="004B7E86" w:rsidRPr="000176C4" w:rsidRDefault="00D9496E" w:rsidP="00D6064B">
            <w:pPr>
              <w:jc w:val="right"/>
            </w:pPr>
            <w:r>
              <w:t>510 694,89</w:t>
            </w:r>
          </w:p>
        </w:tc>
        <w:tc>
          <w:tcPr>
            <w:tcW w:w="2800" w:type="dxa"/>
          </w:tcPr>
          <w:p w14:paraId="763B7587" w14:textId="77777777" w:rsidR="004B7E86" w:rsidRPr="000176C4" w:rsidRDefault="00D9496E" w:rsidP="00D6064B">
            <w:pPr>
              <w:jc w:val="right"/>
            </w:pPr>
            <w:r>
              <w:t>498 038,59</w:t>
            </w:r>
          </w:p>
        </w:tc>
      </w:tr>
      <w:tr w:rsidR="004B7E86" w14:paraId="02FD6399" w14:textId="77777777" w:rsidTr="005D4E0A">
        <w:tc>
          <w:tcPr>
            <w:tcW w:w="3756" w:type="dxa"/>
          </w:tcPr>
          <w:p w14:paraId="6AC0E5A2" w14:textId="77777777"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14:paraId="053667CC" w14:textId="77777777" w:rsidR="004B7E86" w:rsidRPr="000176C4" w:rsidRDefault="00D9496E" w:rsidP="00D6064B">
            <w:pPr>
              <w:jc w:val="right"/>
            </w:pPr>
            <w:r>
              <w:t>169 280,33</w:t>
            </w:r>
          </w:p>
        </w:tc>
        <w:tc>
          <w:tcPr>
            <w:tcW w:w="2800" w:type="dxa"/>
          </w:tcPr>
          <w:p w14:paraId="1338BED3" w14:textId="77777777" w:rsidR="004B7E86" w:rsidRPr="000176C4" w:rsidRDefault="00D9496E" w:rsidP="00D6064B">
            <w:pPr>
              <w:jc w:val="right"/>
            </w:pPr>
            <w:r>
              <w:t>47 282,52</w:t>
            </w:r>
          </w:p>
        </w:tc>
      </w:tr>
      <w:tr w:rsidR="004B7E86" w14:paraId="25D1B865" w14:textId="77777777" w:rsidTr="005D4E0A">
        <w:tc>
          <w:tcPr>
            <w:tcW w:w="3756" w:type="dxa"/>
          </w:tcPr>
          <w:p w14:paraId="4DE287DF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06836510" w14:textId="77777777"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14:paraId="79C8C245" w14:textId="77777777" w:rsidR="004B7E86" w:rsidRPr="000176C4" w:rsidRDefault="004B7E86" w:rsidP="00D6064B">
            <w:pPr>
              <w:jc w:val="right"/>
            </w:pPr>
          </w:p>
        </w:tc>
      </w:tr>
      <w:tr w:rsidR="004B7E86" w14:paraId="19ADAC78" w14:textId="77777777" w:rsidTr="005D4E0A">
        <w:tc>
          <w:tcPr>
            <w:tcW w:w="3756" w:type="dxa"/>
          </w:tcPr>
          <w:p w14:paraId="799BC0BF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14:paraId="673E5938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14:paraId="5DF1A0AB" w14:textId="77777777" w:rsidR="004B7E86" w:rsidRPr="000176C4" w:rsidRDefault="00D9496E" w:rsidP="00D6064B">
            <w:pPr>
              <w:jc w:val="right"/>
            </w:pPr>
            <w:r>
              <w:t>0,00</w:t>
            </w:r>
          </w:p>
        </w:tc>
      </w:tr>
      <w:tr w:rsidR="00B33941" w14:paraId="1EF0C6AE" w14:textId="77777777" w:rsidTr="005D4E0A">
        <w:tc>
          <w:tcPr>
            <w:tcW w:w="3756" w:type="dxa"/>
          </w:tcPr>
          <w:p w14:paraId="36BE4419" w14:textId="77777777"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3C473804" w14:textId="77777777" w:rsidR="00B33941" w:rsidRPr="000176C4" w:rsidRDefault="00D9496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14:paraId="133CCF7E" w14:textId="77777777" w:rsidR="00B33941" w:rsidRPr="000176C4" w:rsidRDefault="00D9496E" w:rsidP="00D6064B">
            <w:pPr>
              <w:jc w:val="right"/>
            </w:pPr>
            <w:r>
              <w:t>0,00</w:t>
            </w:r>
          </w:p>
        </w:tc>
      </w:tr>
      <w:tr w:rsidR="004B7E86" w14:paraId="6047E033" w14:textId="77777777" w:rsidTr="005D4E0A">
        <w:tc>
          <w:tcPr>
            <w:tcW w:w="3756" w:type="dxa"/>
          </w:tcPr>
          <w:p w14:paraId="1602B3A4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14:paraId="00B2576D" w14:textId="77777777" w:rsidR="004B7E86" w:rsidRPr="000176C4" w:rsidRDefault="00D9496E" w:rsidP="00D6064B">
            <w:pPr>
              <w:jc w:val="right"/>
            </w:pPr>
            <w:r>
              <w:t>1 490,16</w:t>
            </w:r>
          </w:p>
        </w:tc>
        <w:tc>
          <w:tcPr>
            <w:tcW w:w="2800" w:type="dxa"/>
          </w:tcPr>
          <w:p w14:paraId="54D09097" w14:textId="77777777" w:rsidR="004B7E86" w:rsidRPr="000176C4" w:rsidRDefault="00D9496E" w:rsidP="00D6064B">
            <w:pPr>
              <w:jc w:val="right"/>
            </w:pPr>
            <w:r>
              <w:t>1 210,89</w:t>
            </w:r>
          </w:p>
        </w:tc>
      </w:tr>
      <w:tr w:rsidR="004B7E86" w:rsidRPr="00970F72" w14:paraId="63ABC9F1" w14:textId="77777777" w:rsidTr="005D4E0A">
        <w:tc>
          <w:tcPr>
            <w:tcW w:w="3756" w:type="dxa"/>
          </w:tcPr>
          <w:p w14:paraId="4070E6AF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14:paraId="464E9F77" w14:textId="77777777" w:rsidR="004B7E86" w:rsidRPr="000176C4" w:rsidRDefault="00D9496E" w:rsidP="00D6064B">
            <w:pPr>
              <w:jc w:val="right"/>
            </w:pPr>
            <w:r>
              <w:t>27 244,75</w:t>
            </w:r>
          </w:p>
        </w:tc>
        <w:tc>
          <w:tcPr>
            <w:tcW w:w="2800" w:type="dxa"/>
          </w:tcPr>
          <w:p w14:paraId="5148748B" w14:textId="77777777" w:rsidR="004B7E86" w:rsidRPr="000176C4" w:rsidRDefault="00D9496E" w:rsidP="00D6064B">
            <w:pPr>
              <w:jc w:val="right"/>
            </w:pPr>
            <w:r>
              <w:t>34 084,63</w:t>
            </w:r>
          </w:p>
        </w:tc>
      </w:tr>
      <w:tr w:rsidR="004B7E86" w14:paraId="409D6795" w14:textId="77777777" w:rsidTr="005D4E0A">
        <w:tc>
          <w:tcPr>
            <w:tcW w:w="3756" w:type="dxa"/>
          </w:tcPr>
          <w:p w14:paraId="506F0D66" w14:textId="77777777"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14:paraId="4F61DCA4" w14:textId="77777777" w:rsidR="004B7E86" w:rsidRPr="000176C4" w:rsidRDefault="00D9496E" w:rsidP="00D6064B">
            <w:pPr>
              <w:jc w:val="right"/>
            </w:pPr>
            <w:r>
              <w:t>140 545,42</w:t>
            </w:r>
          </w:p>
        </w:tc>
        <w:tc>
          <w:tcPr>
            <w:tcW w:w="2800" w:type="dxa"/>
          </w:tcPr>
          <w:p w14:paraId="785A7091" w14:textId="77777777" w:rsidR="004B7E86" w:rsidRPr="000176C4" w:rsidRDefault="00D9496E" w:rsidP="00D6064B">
            <w:pPr>
              <w:jc w:val="right"/>
            </w:pPr>
            <w:r>
              <w:t>11 967,00</w:t>
            </w:r>
          </w:p>
        </w:tc>
      </w:tr>
      <w:tr w:rsidR="004B7E86" w14:paraId="7B26232B" w14:textId="77777777" w:rsidTr="005D4E0A">
        <w:tc>
          <w:tcPr>
            <w:tcW w:w="3756" w:type="dxa"/>
          </w:tcPr>
          <w:p w14:paraId="719B912C" w14:textId="77777777"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14:paraId="781D4136" w14:textId="77777777" w:rsidR="004B7E86" w:rsidRPr="000176C4" w:rsidRDefault="00D9496E" w:rsidP="00D6064B">
            <w:pPr>
              <w:jc w:val="right"/>
            </w:pPr>
            <w:r>
              <w:t>572 287,22</w:t>
            </w:r>
          </w:p>
        </w:tc>
        <w:tc>
          <w:tcPr>
            <w:tcW w:w="2800" w:type="dxa"/>
          </w:tcPr>
          <w:p w14:paraId="155BBB1E" w14:textId="77777777" w:rsidR="004B7E86" w:rsidRPr="000176C4" w:rsidRDefault="00D9496E" w:rsidP="00D6064B">
            <w:pPr>
              <w:jc w:val="right"/>
            </w:pPr>
            <w:r>
              <w:t>860 527,30</w:t>
            </w:r>
          </w:p>
        </w:tc>
      </w:tr>
    </w:tbl>
    <w:p w14:paraId="01202E72" w14:textId="77777777" w:rsidR="004B7E86" w:rsidRPr="00595ABB" w:rsidRDefault="003D4B40" w:rsidP="00595ABB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295"/>
        <w:gridCol w:w="1843"/>
        <w:gridCol w:w="1701"/>
      </w:tblGrid>
      <w:tr w:rsidR="00C66FA7" w:rsidRPr="00747363" w14:paraId="03D34657" w14:textId="77777777" w:rsidTr="00D6064B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532E0" w14:textId="77777777" w:rsidR="009D2E12" w:rsidRDefault="007B677C" w:rsidP="00595ABB">
            <w:pPr>
              <w:jc w:val="both"/>
              <w:rPr>
                <w:b/>
              </w:rPr>
            </w:pPr>
            <w:r w:rsidRPr="0080539F">
              <w:rPr>
                <w:b/>
              </w:rPr>
              <w:lastRenderedPageBreak/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1D4488">
              <w:rPr>
                <w:b/>
              </w:rPr>
              <w:t>2021</w:t>
            </w:r>
          </w:p>
          <w:p w14:paraId="4AA28EC6" w14:textId="163B24F3" w:rsidR="006909B9" w:rsidRDefault="006909B9" w:rsidP="00595A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C2715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3E2C" w14:textId="77777777"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20D41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14:paraId="0C0037E7" w14:textId="77777777" w:rsidTr="00D6064B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14:paraId="5B3E3545" w14:textId="77777777"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/>
          </w:tcPr>
          <w:p w14:paraId="7C8E84B6" w14:textId="77777777"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1D4488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14:paraId="0286227F" w14:textId="77777777"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6EE616A9" w14:textId="77777777"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14:paraId="599E282C" w14:textId="77777777" w:rsidTr="00D6064B">
        <w:tc>
          <w:tcPr>
            <w:tcW w:w="3517" w:type="dxa"/>
          </w:tcPr>
          <w:p w14:paraId="7F6D4FB0" w14:textId="77777777"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95" w:type="dxa"/>
          </w:tcPr>
          <w:p w14:paraId="1F970AAD" w14:textId="77777777"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14C85" w14:textId="77777777"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12A3C" w14:textId="77777777"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1634" w:rsidRPr="00747363" w14:paraId="20387EF4" w14:textId="77777777" w:rsidTr="00D6064B">
        <w:tc>
          <w:tcPr>
            <w:tcW w:w="3517" w:type="dxa"/>
          </w:tcPr>
          <w:p w14:paraId="2378066A" w14:textId="77777777" w:rsidR="001B1634" w:rsidRDefault="001B1634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-sociálnym fondom</w:t>
            </w:r>
          </w:p>
        </w:tc>
        <w:tc>
          <w:tcPr>
            <w:tcW w:w="2295" w:type="dxa"/>
          </w:tcPr>
          <w:p w14:paraId="4E9ACF99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1 210,89</w:t>
            </w:r>
          </w:p>
        </w:tc>
        <w:tc>
          <w:tcPr>
            <w:tcW w:w="1843" w:type="dxa"/>
          </w:tcPr>
          <w:p w14:paraId="241AF82D" w14:textId="77777777" w:rsidR="001B1634" w:rsidRPr="00F37A03" w:rsidRDefault="001B1634" w:rsidP="000C3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1 210,89</w:t>
            </w:r>
          </w:p>
        </w:tc>
        <w:tc>
          <w:tcPr>
            <w:tcW w:w="1701" w:type="dxa"/>
          </w:tcPr>
          <w:p w14:paraId="39AF96C9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B1634" w:rsidRPr="00747363" w14:paraId="5997C892" w14:textId="77777777" w:rsidTr="00D6064B">
        <w:tc>
          <w:tcPr>
            <w:tcW w:w="3517" w:type="dxa"/>
          </w:tcPr>
          <w:p w14:paraId="326B19A1" w14:textId="77777777" w:rsidR="001B1634" w:rsidRDefault="001B1634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295" w:type="dxa"/>
          </w:tcPr>
          <w:p w14:paraId="51C2F7CD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15 790,91</w:t>
            </w:r>
          </w:p>
        </w:tc>
        <w:tc>
          <w:tcPr>
            <w:tcW w:w="1843" w:type="dxa"/>
          </w:tcPr>
          <w:p w14:paraId="3FA943CC" w14:textId="77777777" w:rsidR="001B1634" w:rsidRPr="00F37A03" w:rsidRDefault="001B1634" w:rsidP="000C3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15 790,91</w:t>
            </w:r>
          </w:p>
        </w:tc>
        <w:tc>
          <w:tcPr>
            <w:tcW w:w="1701" w:type="dxa"/>
          </w:tcPr>
          <w:p w14:paraId="5B9AB828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B1634" w:rsidRPr="00747363" w14:paraId="0CE86BBD" w14:textId="77777777" w:rsidTr="00D6064B">
        <w:tc>
          <w:tcPr>
            <w:tcW w:w="3517" w:type="dxa"/>
          </w:tcPr>
          <w:p w14:paraId="2EF6746A" w14:textId="77777777" w:rsidR="001B1634" w:rsidRPr="00F37A03" w:rsidRDefault="001B1634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295" w:type="dxa"/>
          </w:tcPr>
          <w:p w14:paraId="3FDCC526" w14:textId="77777777" w:rsidR="001B1634" w:rsidRPr="00F37A03" w:rsidRDefault="001B1634" w:rsidP="00D949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6 196,53</w:t>
            </w:r>
          </w:p>
        </w:tc>
        <w:tc>
          <w:tcPr>
            <w:tcW w:w="1843" w:type="dxa"/>
          </w:tcPr>
          <w:p w14:paraId="138416F4" w14:textId="77777777" w:rsidR="001B1634" w:rsidRPr="00F37A03" w:rsidRDefault="001B1634" w:rsidP="000C3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6 196,53</w:t>
            </w:r>
          </w:p>
        </w:tc>
        <w:tc>
          <w:tcPr>
            <w:tcW w:w="1701" w:type="dxa"/>
          </w:tcPr>
          <w:p w14:paraId="4D714171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B1634" w:rsidRPr="00747363" w14:paraId="2F761BC9" w14:textId="77777777" w:rsidTr="00D6064B">
        <w:tc>
          <w:tcPr>
            <w:tcW w:w="3517" w:type="dxa"/>
          </w:tcPr>
          <w:p w14:paraId="4B79E36A" w14:textId="77777777" w:rsidR="001B1634" w:rsidRPr="00F37A03" w:rsidRDefault="001B1634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95" w:type="dxa"/>
          </w:tcPr>
          <w:p w14:paraId="1E16245D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7 070,03</w:t>
            </w:r>
          </w:p>
        </w:tc>
        <w:tc>
          <w:tcPr>
            <w:tcW w:w="1843" w:type="dxa"/>
          </w:tcPr>
          <w:p w14:paraId="527DC8DE" w14:textId="77777777" w:rsidR="001B1634" w:rsidRPr="00F37A03" w:rsidRDefault="001B1634" w:rsidP="000C3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7 070,03</w:t>
            </w:r>
          </w:p>
        </w:tc>
        <w:tc>
          <w:tcPr>
            <w:tcW w:w="1701" w:type="dxa"/>
          </w:tcPr>
          <w:p w14:paraId="3E8FD89F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B1634" w:rsidRPr="00747363" w14:paraId="2DB47FB4" w14:textId="77777777" w:rsidTr="00D6064B">
        <w:tc>
          <w:tcPr>
            <w:tcW w:w="3517" w:type="dxa"/>
          </w:tcPr>
          <w:p w14:paraId="6114C78F" w14:textId="77777777" w:rsidR="001B1634" w:rsidRPr="00F37A03" w:rsidRDefault="001B1634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295" w:type="dxa"/>
          </w:tcPr>
          <w:p w14:paraId="7538951C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2 382,57</w:t>
            </w:r>
          </w:p>
        </w:tc>
        <w:tc>
          <w:tcPr>
            <w:tcW w:w="1843" w:type="dxa"/>
          </w:tcPr>
          <w:p w14:paraId="16BD3D0C" w14:textId="77777777" w:rsidR="001B1634" w:rsidRPr="00F37A03" w:rsidRDefault="001B1634" w:rsidP="000C3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2 382,57</w:t>
            </w:r>
          </w:p>
        </w:tc>
        <w:tc>
          <w:tcPr>
            <w:tcW w:w="1701" w:type="dxa"/>
          </w:tcPr>
          <w:p w14:paraId="74DBC228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B1634" w:rsidRPr="00747363" w14:paraId="50BFE590" w14:textId="77777777" w:rsidTr="00D6064B">
        <w:tc>
          <w:tcPr>
            <w:tcW w:w="3517" w:type="dxa"/>
          </w:tcPr>
          <w:p w14:paraId="0093E9F2" w14:textId="77777777" w:rsidR="001B1634" w:rsidRPr="00F37A03" w:rsidRDefault="001B1634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295" w:type="dxa"/>
          </w:tcPr>
          <w:p w14:paraId="45829C51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11 967,00</w:t>
            </w:r>
          </w:p>
        </w:tc>
        <w:tc>
          <w:tcPr>
            <w:tcW w:w="1843" w:type="dxa"/>
          </w:tcPr>
          <w:p w14:paraId="3EB39A22" w14:textId="77777777" w:rsidR="001B1634" w:rsidRPr="00F37A03" w:rsidRDefault="001B1634" w:rsidP="000C3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11 967,00</w:t>
            </w:r>
          </w:p>
        </w:tc>
        <w:tc>
          <w:tcPr>
            <w:tcW w:w="1701" w:type="dxa"/>
          </w:tcPr>
          <w:p w14:paraId="0B2CCCF7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B1634" w:rsidRPr="00747363" w14:paraId="277E5C03" w14:textId="77777777" w:rsidTr="00D6064B">
        <w:tc>
          <w:tcPr>
            <w:tcW w:w="3517" w:type="dxa"/>
          </w:tcPr>
          <w:p w14:paraId="6CD6AA3D" w14:textId="77777777" w:rsidR="001B1634" w:rsidRPr="00F37A03" w:rsidRDefault="001B1634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záväzky</w:t>
            </w:r>
          </w:p>
        </w:tc>
        <w:tc>
          <w:tcPr>
            <w:tcW w:w="2295" w:type="dxa"/>
          </w:tcPr>
          <w:p w14:paraId="024DD9B4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2 644,59</w:t>
            </w:r>
          </w:p>
        </w:tc>
        <w:tc>
          <w:tcPr>
            <w:tcW w:w="1843" w:type="dxa"/>
          </w:tcPr>
          <w:p w14:paraId="7FA58576" w14:textId="77777777" w:rsidR="001B1634" w:rsidRPr="00F37A03" w:rsidRDefault="001B1634" w:rsidP="000C3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2 644,59</w:t>
            </w:r>
          </w:p>
        </w:tc>
        <w:tc>
          <w:tcPr>
            <w:tcW w:w="1701" w:type="dxa"/>
          </w:tcPr>
          <w:p w14:paraId="0BFDED1E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B1634" w:rsidRPr="00747363" w14:paraId="1090421D" w14:textId="77777777" w:rsidTr="00D6064B">
        <w:tc>
          <w:tcPr>
            <w:tcW w:w="3517" w:type="dxa"/>
            <w:shd w:val="clear" w:color="auto" w:fill="D9D9D9"/>
          </w:tcPr>
          <w:p w14:paraId="359C96D6" w14:textId="77777777" w:rsidR="001B1634" w:rsidRPr="00F37A03" w:rsidRDefault="001B1634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31.12.2021</w:t>
            </w:r>
          </w:p>
        </w:tc>
        <w:tc>
          <w:tcPr>
            <w:tcW w:w="2295" w:type="dxa"/>
            <w:shd w:val="clear" w:color="auto" w:fill="D9D9D9"/>
          </w:tcPr>
          <w:p w14:paraId="53536EFA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47 262,52</w:t>
            </w:r>
          </w:p>
        </w:tc>
        <w:tc>
          <w:tcPr>
            <w:tcW w:w="1843" w:type="dxa"/>
            <w:shd w:val="clear" w:color="auto" w:fill="D9D9D9"/>
          </w:tcPr>
          <w:p w14:paraId="42D5417D" w14:textId="77777777" w:rsidR="001B1634" w:rsidRPr="00F37A03" w:rsidRDefault="001B1634" w:rsidP="000C3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47 262,52</w:t>
            </w:r>
          </w:p>
        </w:tc>
        <w:tc>
          <w:tcPr>
            <w:tcW w:w="1701" w:type="dxa"/>
            <w:shd w:val="clear" w:color="auto" w:fill="D9D9D9"/>
          </w:tcPr>
          <w:p w14:paraId="0A3E3BFE" w14:textId="77777777" w:rsidR="001B1634" w:rsidRPr="00F37A03" w:rsidRDefault="001B1634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14:paraId="094506EA" w14:textId="77777777" w:rsidR="007B677C" w:rsidRDefault="007B677C" w:rsidP="004B7E86">
      <w:pPr>
        <w:ind w:left="360"/>
        <w:jc w:val="both"/>
      </w:pPr>
    </w:p>
    <w:p w14:paraId="3826F136" w14:textId="77777777"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</w:t>
      </w:r>
      <w:r w:rsidR="001D4488">
        <w:rPr>
          <w:b/>
        </w:rPr>
        <w:t>2021</w:t>
      </w:r>
      <w:r w:rsidR="00720F1D"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755A83" w:rsidRPr="00337A5C" w14:paraId="46F906E0" w14:textId="77777777" w:rsidTr="00D6064B">
        <w:tc>
          <w:tcPr>
            <w:tcW w:w="1560" w:type="dxa"/>
            <w:shd w:val="clear" w:color="auto" w:fill="D9D9D9"/>
          </w:tcPr>
          <w:p w14:paraId="490072EB" w14:textId="77777777"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14:paraId="31457418" w14:textId="77777777"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14:paraId="50838493" w14:textId="77777777"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14:paraId="6081DCA8" w14:textId="77777777" w:rsidR="00337A5C" w:rsidRPr="00755A83" w:rsidRDefault="00337A5C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70FB1064" w14:textId="77777777"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Výška </w:t>
            </w:r>
            <w:r w:rsidR="00755A83" w:rsidRPr="00755A83">
              <w:rPr>
                <w:sz w:val="18"/>
                <w:szCs w:val="18"/>
              </w:rPr>
              <w:t>poskytnutého</w:t>
            </w:r>
            <w:r w:rsidRPr="00755A83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5" w:type="dxa"/>
            <w:shd w:val="clear" w:color="auto" w:fill="D9D9D9"/>
          </w:tcPr>
          <w:p w14:paraId="6AB0B3BA" w14:textId="77777777" w:rsid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14:paraId="17EBD9E3" w14:textId="77777777"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1D448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shd w:val="clear" w:color="auto" w:fill="D9D9D9"/>
          </w:tcPr>
          <w:p w14:paraId="4E12A1D8" w14:textId="77777777" w:rsid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14:paraId="3BD7C724" w14:textId="77777777" w:rsidR="00337A5C" w:rsidRP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1D448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shd w:val="clear" w:color="auto" w:fill="D9D9D9"/>
          </w:tcPr>
          <w:p w14:paraId="5FFF8A97" w14:textId="77777777"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Zostatok </w:t>
            </w:r>
            <w:r w:rsidR="00755A83" w:rsidRPr="00755A83">
              <w:rPr>
                <w:sz w:val="18"/>
                <w:szCs w:val="18"/>
              </w:rPr>
              <w:t>úveru (</w:t>
            </w:r>
            <w:r w:rsidR="000176C4" w:rsidRPr="00755A83">
              <w:rPr>
                <w:sz w:val="18"/>
                <w:szCs w:val="18"/>
              </w:rPr>
              <w:t>istiny</w:t>
            </w:r>
            <w:r w:rsidR="00755A83" w:rsidRPr="00755A83">
              <w:rPr>
                <w:sz w:val="18"/>
                <w:szCs w:val="18"/>
              </w:rPr>
              <w:t>)</w:t>
            </w:r>
            <w:r w:rsidR="000176C4" w:rsidRPr="00755A83">
              <w:rPr>
                <w:sz w:val="18"/>
                <w:szCs w:val="18"/>
              </w:rPr>
              <w:t xml:space="preserve"> </w:t>
            </w:r>
            <w:r w:rsidRPr="00755A83">
              <w:rPr>
                <w:sz w:val="18"/>
                <w:szCs w:val="18"/>
              </w:rPr>
              <w:t>k 31.12.</w:t>
            </w:r>
            <w:r w:rsidR="001D4488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D9D9D9"/>
          </w:tcPr>
          <w:p w14:paraId="6974ACE0" w14:textId="77777777" w:rsidR="00755A83" w:rsidRPr="00755A83" w:rsidRDefault="004E137E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3C190E67" w14:textId="77777777" w:rsidR="00337A5C" w:rsidRPr="00755A83" w:rsidRDefault="004E137E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</w:t>
            </w:r>
            <w:r w:rsidR="00FA38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</w:t>
            </w:r>
          </w:p>
          <w:p w14:paraId="284A5704" w14:textId="77777777" w:rsidR="00337A5C" w:rsidRPr="00755A83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14:paraId="55E22B9B" w14:textId="77777777" w:rsidTr="00D6064B">
        <w:tc>
          <w:tcPr>
            <w:tcW w:w="1560" w:type="dxa"/>
          </w:tcPr>
          <w:p w14:paraId="5A8991B8" w14:textId="77777777" w:rsidR="00337A5C" w:rsidRPr="00755A83" w:rsidRDefault="001B1634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SR</w:t>
            </w:r>
          </w:p>
        </w:tc>
        <w:tc>
          <w:tcPr>
            <w:tcW w:w="1559" w:type="dxa"/>
          </w:tcPr>
          <w:p w14:paraId="6AA83195" w14:textId="77777777" w:rsidR="00337A5C" w:rsidRPr="00755A83" w:rsidRDefault="001B1634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NFV</w:t>
            </w:r>
          </w:p>
        </w:tc>
        <w:tc>
          <w:tcPr>
            <w:tcW w:w="1276" w:type="dxa"/>
          </w:tcPr>
          <w:p w14:paraId="518316FE" w14:textId="77777777" w:rsidR="00337A5C" w:rsidRPr="00755A83" w:rsidRDefault="001B1634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11 967,00</w:t>
            </w:r>
          </w:p>
        </w:tc>
        <w:tc>
          <w:tcPr>
            <w:tcW w:w="1275" w:type="dxa"/>
          </w:tcPr>
          <w:p w14:paraId="2D15DD66" w14:textId="77777777"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B64B4" w14:textId="77777777"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30E48" w14:textId="77777777" w:rsidR="00337A5C" w:rsidRPr="00755A83" w:rsidRDefault="001B1634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11 967,00</w:t>
            </w:r>
          </w:p>
        </w:tc>
        <w:tc>
          <w:tcPr>
            <w:tcW w:w="1134" w:type="dxa"/>
          </w:tcPr>
          <w:p w14:paraId="29379F2C" w14:textId="77777777" w:rsidR="00337A5C" w:rsidRPr="00755A83" w:rsidRDefault="001B1634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755A83" w:rsidRPr="00483452" w14:paraId="03989BFF" w14:textId="77777777" w:rsidTr="00D6064B">
        <w:tc>
          <w:tcPr>
            <w:tcW w:w="1560" w:type="dxa"/>
          </w:tcPr>
          <w:p w14:paraId="60AFC43B" w14:textId="77777777"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7ECFD" w14:textId="77777777"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B92C9" w14:textId="77777777"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DAD992" w14:textId="77777777"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9AADB" w14:textId="77777777"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7C4DDA" w14:textId="77777777"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38A2C" w14:textId="77777777"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</w:tr>
    </w:tbl>
    <w:p w14:paraId="10A5293B" w14:textId="77777777" w:rsidR="00F171DA" w:rsidRDefault="00F171DA" w:rsidP="0009232D">
      <w:pPr>
        <w:jc w:val="both"/>
      </w:pPr>
    </w:p>
    <w:p w14:paraId="2B2B7AA0" w14:textId="77777777" w:rsidR="0009232D" w:rsidRDefault="0009232D" w:rsidP="004B7E86">
      <w:pPr>
        <w:ind w:left="360"/>
        <w:jc w:val="both"/>
      </w:pPr>
    </w:p>
    <w:p w14:paraId="3E0C1CD3" w14:textId="77777777"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71BA962D" w14:textId="154A7DBF"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65C6D87C" w14:textId="77777777" w:rsidR="00791D35" w:rsidRDefault="00791D35" w:rsidP="000176C4">
      <w:pPr>
        <w:jc w:val="both"/>
        <w:rPr>
          <w:bCs/>
        </w:rPr>
      </w:pPr>
    </w:p>
    <w:p w14:paraId="1E204026" w14:textId="186BED8F" w:rsidR="000176C4" w:rsidRDefault="000176C4" w:rsidP="00606060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7F8538A0" w14:textId="77777777" w:rsidR="00791D35" w:rsidRDefault="00791D35" w:rsidP="00791D35">
      <w:pPr>
        <w:ind w:left="284"/>
        <w:jc w:val="both"/>
        <w:rPr>
          <w:bCs/>
        </w:rPr>
      </w:pPr>
    </w:p>
    <w:p w14:paraId="5649B8C3" w14:textId="5FCFC255" w:rsidR="00643701" w:rsidRDefault="00643701" w:rsidP="00606060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405F2BFE" w14:textId="77777777" w:rsidR="00791D35" w:rsidRPr="00643701" w:rsidRDefault="00791D35" w:rsidP="00791D35">
      <w:pPr>
        <w:ind w:left="284"/>
        <w:jc w:val="both"/>
      </w:pPr>
    </w:p>
    <w:p w14:paraId="6541EB34" w14:textId="77777777" w:rsidR="000176C4" w:rsidRDefault="000176C4" w:rsidP="000176C4">
      <w:pPr>
        <w:jc w:val="both"/>
      </w:pPr>
    </w:p>
    <w:p w14:paraId="2CE905FB" w14:textId="1E278572" w:rsidR="000873F2" w:rsidRDefault="000873F2" w:rsidP="00606060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 w:rsidR="00293590">
        <w:rPr>
          <w:b/>
        </w:rPr>
        <w:t>počet podľa § 17 ods.6 písm. a)</w:t>
      </w:r>
      <w:r w:rsidRPr="000873F2">
        <w:rPr>
          <w:b/>
        </w:rPr>
        <w:t>:</w:t>
      </w:r>
    </w:p>
    <w:p w14:paraId="6D37158B" w14:textId="77777777" w:rsidR="00791D35" w:rsidRPr="000873F2" w:rsidRDefault="00791D35" w:rsidP="00791D35">
      <w:pPr>
        <w:ind w:left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0873F2" w:rsidRPr="00DD22AB" w14:paraId="7BB6CC56" w14:textId="77777777" w:rsidTr="0012093F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02972ABB" w14:textId="77777777" w:rsidR="000873F2" w:rsidRPr="0057281A" w:rsidRDefault="0057281A" w:rsidP="0012093F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7C4EF26A" w14:textId="77777777" w:rsidR="000873F2" w:rsidRPr="0057281A" w:rsidRDefault="000873F2" w:rsidP="00F36C6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</w:t>
            </w:r>
            <w:r w:rsidR="0057281A" w:rsidRPr="0057281A">
              <w:rPr>
                <w:b/>
                <w:sz w:val="18"/>
                <w:szCs w:val="18"/>
              </w:rPr>
              <w:t> </w:t>
            </w:r>
            <w:r w:rsidRPr="0057281A">
              <w:rPr>
                <w:b/>
                <w:sz w:val="18"/>
                <w:szCs w:val="18"/>
              </w:rPr>
              <w:t>EUR</w:t>
            </w:r>
          </w:p>
        </w:tc>
      </w:tr>
      <w:tr w:rsidR="0057281A" w:rsidRPr="00F37A03" w14:paraId="73A15CC7" w14:textId="77777777" w:rsidTr="0012093F">
        <w:tc>
          <w:tcPr>
            <w:tcW w:w="6379" w:type="dxa"/>
          </w:tcPr>
          <w:p w14:paraId="2EC9EB84" w14:textId="77777777" w:rsidR="003D4B40" w:rsidRDefault="0057281A" w:rsidP="0057281A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595ABB">
              <w:rPr>
                <w:b/>
                <w:sz w:val="20"/>
                <w:szCs w:val="20"/>
              </w:rPr>
              <w:t>2020</w:t>
            </w:r>
          </w:p>
          <w:p w14:paraId="135CEC91" w14:textId="77777777" w:rsidR="0057281A" w:rsidRPr="0057281A" w:rsidRDefault="003D4B40" w:rsidP="00572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 toho:</w:t>
            </w:r>
          </w:p>
        </w:tc>
        <w:tc>
          <w:tcPr>
            <w:tcW w:w="2977" w:type="dxa"/>
          </w:tcPr>
          <w:p w14:paraId="6EEC2055" w14:textId="77777777"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14:paraId="3E737DF6" w14:textId="77777777" w:rsidTr="0012093F">
        <w:tc>
          <w:tcPr>
            <w:tcW w:w="6379" w:type="dxa"/>
          </w:tcPr>
          <w:p w14:paraId="107140E5" w14:textId="77777777"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5B5ACC">
              <w:rPr>
                <w:sz w:val="20"/>
                <w:szCs w:val="20"/>
              </w:rPr>
              <w:t>obce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63D35BBE" w14:textId="77777777" w:rsidR="000873F2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362 428,95</w:t>
            </w:r>
          </w:p>
        </w:tc>
      </w:tr>
      <w:tr w:rsidR="00F36C6B" w:rsidRPr="00F37A03" w14:paraId="0CD348F5" w14:textId="77777777" w:rsidTr="00F36C6B">
        <w:tc>
          <w:tcPr>
            <w:tcW w:w="6379" w:type="dxa"/>
            <w:shd w:val="clear" w:color="auto" w:fill="D9D9D9"/>
          </w:tcPr>
          <w:p w14:paraId="6FB41C75" w14:textId="77777777"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 w:rsidR="0012093F">
              <w:rPr>
                <w:b/>
                <w:sz w:val="20"/>
                <w:szCs w:val="20"/>
              </w:rPr>
              <w:t xml:space="preserve"> bežné príjmy obce a RO k 31.12.</w:t>
            </w:r>
            <w:r w:rsidR="00595ABB">
              <w:rPr>
                <w:b/>
                <w:sz w:val="20"/>
                <w:szCs w:val="20"/>
              </w:rPr>
              <w:t>2020</w:t>
            </w:r>
            <w:r w:rsidR="004E4BB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14:paraId="6BB4A964" w14:textId="77777777" w:rsidR="000873F2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362 428,95</w:t>
            </w:r>
          </w:p>
        </w:tc>
      </w:tr>
      <w:tr w:rsidR="000873F2" w:rsidRPr="00F37A03" w14:paraId="32180AA4" w14:textId="77777777" w:rsidTr="0012093F">
        <w:tc>
          <w:tcPr>
            <w:tcW w:w="6379" w:type="dxa"/>
          </w:tcPr>
          <w:p w14:paraId="20A29A93" w14:textId="77777777"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 w:rsidR="001D4488">
              <w:rPr>
                <w:b/>
                <w:sz w:val="20"/>
                <w:szCs w:val="20"/>
              </w:rPr>
              <w:t>2021</w:t>
            </w:r>
            <w:r w:rsidR="003D4B40">
              <w:rPr>
                <w:b/>
                <w:sz w:val="20"/>
                <w:szCs w:val="20"/>
              </w:rPr>
              <w:t xml:space="preserve"> z toho:</w:t>
            </w:r>
          </w:p>
        </w:tc>
        <w:tc>
          <w:tcPr>
            <w:tcW w:w="2977" w:type="dxa"/>
          </w:tcPr>
          <w:p w14:paraId="1910BC64" w14:textId="77777777"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14:paraId="4D2E1EC5" w14:textId="77777777" w:rsidTr="0012093F">
        <w:tc>
          <w:tcPr>
            <w:tcW w:w="6379" w:type="dxa"/>
          </w:tcPr>
          <w:p w14:paraId="5F5D05E6" w14:textId="77777777"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</w:t>
            </w:r>
            <w:r w:rsidRPr="005B5ACC">
              <w:rPr>
                <w:sz w:val="20"/>
                <w:szCs w:val="20"/>
              </w:rPr>
              <w:t>návratných finančných výpomocí</w:t>
            </w:r>
          </w:p>
        </w:tc>
        <w:tc>
          <w:tcPr>
            <w:tcW w:w="2977" w:type="dxa"/>
          </w:tcPr>
          <w:p w14:paraId="0EB83DF8" w14:textId="77777777" w:rsidR="000873F2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11 967,00</w:t>
            </w:r>
          </w:p>
        </w:tc>
      </w:tr>
      <w:tr w:rsidR="0012093F" w:rsidRPr="00F37A03" w14:paraId="38D49DF2" w14:textId="77777777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5F56EF" w14:textId="77777777" w:rsidR="0012093F" w:rsidRPr="0012093F" w:rsidRDefault="0012093F" w:rsidP="001209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1D448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971A31" w14:textId="77777777" w:rsidR="0012093F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11 967,00</w:t>
            </w:r>
          </w:p>
        </w:tc>
      </w:tr>
      <w:tr w:rsidR="0012093F" w:rsidRPr="00F37A03" w14:paraId="27B0BE65" w14:textId="77777777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614" w14:textId="77777777"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CF4" w14:textId="77777777"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14:paraId="29A25FFD" w14:textId="77777777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84F38C" w14:textId="77777777" w:rsidR="0012093F" w:rsidRPr="0057281A" w:rsidRDefault="0012093F" w:rsidP="0012093F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801496" w14:textId="77777777" w:rsidR="0012093F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2093F" w:rsidRPr="00F37A03" w14:paraId="08F940F8" w14:textId="77777777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27CE" w14:textId="77777777"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1D4488">
              <w:rPr>
                <w:b/>
                <w:sz w:val="20"/>
                <w:szCs w:val="20"/>
              </w:rPr>
              <w:t>2021</w:t>
            </w:r>
            <w:r w:rsidR="006C7B8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8E655" w14:textId="77777777" w:rsidR="0012093F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11 967,00</w:t>
            </w:r>
          </w:p>
        </w:tc>
      </w:tr>
    </w:tbl>
    <w:p w14:paraId="5D3E27C2" w14:textId="754258FF" w:rsidR="000873F2" w:rsidRDefault="000873F2" w:rsidP="000176C4">
      <w:pPr>
        <w:jc w:val="both"/>
      </w:pPr>
    </w:p>
    <w:p w14:paraId="0D5D373C" w14:textId="77777777" w:rsidR="00791D35" w:rsidRDefault="00791D35" w:rsidP="000176C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2977"/>
      </w:tblGrid>
      <w:tr w:rsidR="0012093F" w:rsidRPr="00747363" w14:paraId="6F241871" w14:textId="77777777" w:rsidTr="0012093F">
        <w:tc>
          <w:tcPr>
            <w:tcW w:w="3119" w:type="dxa"/>
            <w:shd w:val="clear" w:color="auto" w:fill="D9D9D9"/>
          </w:tcPr>
          <w:p w14:paraId="34882A20" w14:textId="77777777"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 w:rsidR="001D4488">
              <w:rPr>
                <w:b/>
                <w:sz w:val="20"/>
                <w:szCs w:val="20"/>
              </w:rPr>
              <w:t>2021</w:t>
            </w:r>
            <w:r w:rsidR="006C7B8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260" w:type="dxa"/>
            <w:shd w:val="clear" w:color="auto" w:fill="D9D9D9"/>
          </w:tcPr>
          <w:p w14:paraId="66C4CFA3" w14:textId="77777777"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 w:rsidR="00595ABB">
              <w:rPr>
                <w:b/>
                <w:sz w:val="20"/>
                <w:szCs w:val="20"/>
              </w:rPr>
              <w:t>2020</w:t>
            </w:r>
            <w:r w:rsidR="004E4BB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14:paraId="275E7B08" w14:textId="77777777" w:rsidR="0012093F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14:paraId="6EA29B13" w14:textId="77777777" w:rsidR="0057281A" w:rsidRPr="001B74FA" w:rsidRDefault="0057281A" w:rsidP="00F36C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93F" w:rsidRPr="00747363" w14:paraId="0D6B1FEC" w14:textId="77777777" w:rsidTr="0012093F">
        <w:tc>
          <w:tcPr>
            <w:tcW w:w="3119" w:type="dxa"/>
          </w:tcPr>
          <w:p w14:paraId="56CAA0A9" w14:textId="77777777" w:rsidR="0012093F" w:rsidRPr="00D21EDC" w:rsidRDefault="00F45C79" w:rsidP="00F36C6B">
            <w:pPr>
              <w:jc w:val="center"/>
            </w:pPr>
            <w:r>
              <w:t>11 967,00</w:t>
            </w:r>
          </w:p>
        </w:tc>
        <w:tc>
          <w:tcPr>
            <w:tcW w:w="3260" w:type="dxa"/>
          </w:tcPr>
          <w:p w14:paraId="368245BE" w14:textId="77777777" w:rsidR="0012093F" w:rsidRPr="00D21EDC" w:rsidRDefault="00F45C79" w:rsidP="00F36C6B">
            <w:pPr>
              <w:jc w:val="center"/>
            </w:pPr>
            <w:r>
              <w:t>362 428,95</w:t>
            </w:r>
          </w:p>
        </w:tc>
        <w:tc>
          <w:tcPr>
            <w:tcW w:w="2977" w:type="dxa"/>
          </w:tcPr>
          <w:p w14:paraId="3EBA5567" w14:textId="77777777" w:rsidR="0012093F" w:rsidRPr="00747363" w:rsidRDefault="00F45C79" w:rsidP="00F36C6B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  <w:r w:rsidR="0012093F">
              <w:rPr>
                <w:b/>
              </w:rPr>
              <w:t>%</w:t>
            </w:r>
          </w:p>
        </w:tc>
      </w:tr>
    </w:tbl>
    <w:p w14:paraId="61B4497E" w14:textId="77777777" w:rsidR="0012093F" w:rsidRDefault="0012093F" w:rsidP="0012093F">
      <w:pPr>
        <w:jc w:val="both"/>
        <w:rPr>
          <w:b/>
        </w:rPr>
      </w:pPr>
    </w:p>
    <w:p w14:paraId="5C745FC8" w14:textId="77777777" w:rsidR="0012093F" w:rsidRDefault="0012093F" w:rsidP="0012093F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395E43A9" w14:textId="42B02968" w:rsidR="0057281A" w:rsidRDefault="0057281A" w:rsidP="00606060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0873F2">
        <w:rPr>
          <w:b/>
        </w:rPr>
        <w:lastRenderedPageBreak/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p w14:paraId="7B3155D1" w14:textId="77777777" w:rsidR="006907E6" w:rsidRPr="000873F2" w:rsidRDefault="006907E6" w:rsidP="006907E6">
      <w:pPr>
        <w:ind w:left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57281A" w:rsidRPr="00DD22AB" w14:paraId="30983553" w14:textId="77777777" w:rsidTr="00F36C6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70567B17" w14:textId="77777777"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40BD133F" w14:textId="77777777"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57281A" w:rsidRPr="0012093F" w14:paraId="4AFF1F43" w14:textId="77777777" w:rsidTr="00F36C6B">
        <w:tc>
          <w:tcPr>
            <w:tcW w:w="6379" w:type="dxa"/>
            <w:shd w:val="clear" w:color="auto" w:fill="F2F2F2"/>
          </w:tcPr>
          <w:p w14:paraId="5A427809" w14:textId="77777777" w:rsidR="003D4B40" w:rsidRDefault="0057281A" w:rsidP="00F36C6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595ABB">
              <w:rPr>
                <w:b/>
                <w:sz w:val="20"/>
                <w:szCs w:val="20"/>
              </w:rPr>
              <w:t>2020</w:t>
            </w:r>
          </w:p>
          <w:p w14:paraId="4303C4AA" w14:textId="77777777" w:rsidR="0057281A" w:rsidRPr="0057281A" w:rsidRDefault="003D4B40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toho</w:t>
            </w:r>
            <w:r w:rsidR="0057281A"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14:paraId="029C8DF8" w14:textId="77777777"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14:paraId="0B278C46" w14:textId="77777777" w:rsidTr="00F36C6B">
        <w:tc>
          <w:tcPr>
            <w:tcW w:w="6379" w:type="dxa"/>
          </w:tcPr>
          <w:p w14:paraId="385F21B6" w14:textId="77777777"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5B5ACC">
              <w:rPr>
                <w:sz w:val="20"/>
                <w:szCs w:val="20"/>
              </w:rPr>
              <w:t>obce</w:t>
            </w:r>
            <w:r w:rsidRPr="0012093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349D21D4" w14:textId="77777777" w:rsidR="0057281A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362 428,95</w:t>
            </w:r>
          </w:p>
        </w:tc>
      </w:tr>
      <w:tr w:rsidR="00F36C6B" w:rsidRPr="0012093F" w14:paraId="0B3634B5" w14:textId="77777777" w:rsidTr="00F36C6B">
        <w:tc>
          <w:tcPr>
            <w:tcW w:w="6379" w:type="dxa"/>
            <w:shd w:val="clear" w:color="auto" w:fill="F2F2F2"/>
          </w:tcPr>
          <w:p w14:paraId="073D0D22" w14:textId="77777777" w:rsidR="0057281A" w:rsidRPr="0012093F" w:rsidRDefault="0057281A" w:rsidP="00F36C6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</w:t>
            </w:r>
            <w:r w:rsidR="00595AB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977" w:type="dxa"/>
            <w:shd w:val="clear" w:color="auto" w:fill="F2F2F2"/>
          </w:tcPr>
          <w:p w14:paraId="4C2D9191" w14:textId="77777777" w:rsidR="0057281A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362 428,95</w:t>
            </w:r>
          </w:p>
        </w:tc>
      </w:tr>
      <w:tr w:rsidR="003D4B40" w:rsidRPr="0012093F" w14:paraId="6D3E1081" w14:textId="77777777" w:rsidTr="00F36C6B">
        <w:tc>
          <w:tcPr>
            <w:tcW w:w="6379" w:type="dxa"/>
            <w:shd w:val="clear" w:color="auto" w:fill="FFFFFF"/>
          </w:tcPr>
          <w:p w14:paraId="3990ACBE" w14:textId="77777777" w:rsidR="003D4B40" w:rsidRDefault="003D4B40" w:rsidP="003D4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7E3FB635" w14:textId="77777777" w:rsidR="003D4B40" w:rsidRPr="0012093F" w:rsidRDefault="003D4B40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14:paraId="4A5B9D7C" w14:textId="77777777" w:rsidTr="00F36C6B">
        <w:tc>
          <w:tcPr>
            <w:tcW w:w="6379" w:type="dxa"/>
            <w:shd w:val="clear" w:color="auto" w:fill="FFFFFF"/>
          </w:tcPr>
          <w:p w14:paraId="010C0B72" w14:textId="77777777" w:rsidR="0057281A" w:rsidRPr="0012093F" w:rsidRDefault="0057281A" w:rsidP="003D4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 w:rsidR="003D4B40">
              <w:rPr>
                <w:b/>
                <w:sz w:val="20"/>
                <w:szCs w:val="20"/>
              </w:rPr>
              <w:t>upravené o účelovo určené:</w:t>
            </w:r>
          </w:p>
        </w:tc>
        <w:tc>
          <w:tcPr>
            <w:tcW w:w="2977" w:type="dxa"/>
            <w:shd w:val="clear" w:color="auto" w:fill="FFFFFF"/>
          </w:tcPr>
          <w:p w14:paraId="461FBB27" w14:textId="77777777"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14:paraId="79798061" w14:textId="77777777" w:rsidTr="00F36C6B">
        <w:tc>
          <w:tcPr>
            <w:tcW w:w="6379" w:type="dxa"/>
            <w:shd w:val="clear" w:color="auto" w:fill="FFFFFF"/>
          </w:tcPr>
          <w:p w14:paraId="37B58CF1" w14:textId="77777777"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14:paraId="4AECCCCC" w14:textId="77777777" w:rsidR="0057281A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106 631,32</w:t>
            </w:r>
          </w:p>
        </w:tc>
      </w:tr>
      <w:tr w:rsidR="00DA6CC8" w:rsidRPr="0012093F" w14:paraId="4BF2F6BD" w14:textId="77777777" w:rsidTr="00F36C6B">
        <w:tc>
          <w:tcPr>
            <w:tcW w:w="6379" w:type="dxa"/>
            <w:shd w:val="clear" w:color="auto" w:fill="FFFFFF"/>
          </w:tcPr>
          <w:p w14:paraId="453EF403" w14:textId="77777777" w:rsidR="00DA6CC8" w:rsidRDefault="00DA6CC8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2977" w:type="dxa"/>
            <w:shd w:val="clear" w:color="auto" w:fill="FFFFFF"/>
          </w:tcPr>
          <w:p w14:paraId="1B23EACA" w14:textId="77777777" w:rsidR="00DA6CC8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7281A" w:rsidRPr="0012093F" w14:paraId="03D6C6C0" w14:textId="77777777" w:rsidTr="00F36C6B">
        <w:tc>
          <w:tcPr>
            <w:tcW w:w="6379" w:type="dxa"/>
            <w:shd w:val="clear" w:color="auto" w:fill="FFFFFF"/>
          </w:tcPr>
          <w:p w14:paraId="42F082B5" w14:textId="77777777"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</w:t>
            </w:r>
            <w:r w:rsidR="00DA6CC8">
              <w:rPr>
                <w:sz w:val="20"/>
                <w:szCs w:val="20"/>
              </w:rPr>
              <w:t xml:space="preserve"> ....</w:t>
            </w:r>
          </w:p>
        </w:tc>
        <w:tc>
          <w:tcPr>
            <w:tcW w:w="2977" w:type="dxa"/>
            <w:shd w:val="clear" w:color="auto" w:fill="FFFFFF"/>
          </w:tcPr>
          <w:p w14:paraId="1FD32FA0" w14:textId="77777777"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14:paraId="3536FF3C" w14:textId="77777777" w:rsidTr="00F36C6B">
        <w:tc>
          <w:tcPr>
            <w:tcW w:w="6379" w:type="dxa"/>
            <w:shd w:val="clear" w:color="auto" w:fill="F2F2F2"/>
          </w:tcPr>
          <w:p w14:paraId="61935B03" w14:textId="77777777" w:rsidR="0057281A" w:rsidRPr="0012093F" w:rsidRDefault="00F73296" w:rsidP="003D4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 w:rsidR="003D4B40">
              <w:rPr>
                <w:b/>
                <w:sz w:val="20"/>
                <w:szCs w:val="20"/>
              </w:rPr>
              <w:t>účelovo určené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595AB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977" w:type="dxa"/>
            <w:shd w:val="clear" w:color="auto" w:fill="F2F2F2"/>
          </w:tcPr>
          <w:p w14:paraId="6D1762D2" w14:textId="77777777" w:rsidR="0057281A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106 631,32</w:t>
            </w:r>
          </w:p>
        </w:tc>
      </w:tr>
      <w:tr w:rsidR="0057281A" w:rsidRPr="0012093F" w14:paraId="197D57BC" w14:textId="77777777" w:rsidTr="00F36C6B">
        <w:tc>
          <w:tcPr>
            <w:tcW w:w="6379" w:type="dxa"/>
            <w:shd w:val="clear" w:color="auto" w:fill="D9D9D9"/>
          </w:tcPr>
          <w:p w14:paraId="19EA7ED6" w14:textId="77777777" w:rsidR="0057281A" w:rsidRPr="0012093F" w:rsidRDefault="00F73296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5B5ACC">
              <w:rPr>
                <w:b/>
                <w:sz w:val="20"/>
                <w:szCs w:val="20"/>
              </w:rPr>
              <w:t>upravené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bežné príjmy k 31.12.</w:t>
            </w:r>
            <w:r w:rsidR="00595ABB">
              <w:rPr>
                <w:b/>
                <w:sz w:val="20"/>
                <w:szCs w:val="20"/>
              </w:rPr>
              <w:t>2020</w:t>
            </w:r>
            <w:r w:rsidR="001A7F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14:paraId="541089A5" w14:textId="77777777" w:rsidR="0057281A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255 797,63</w:t>
            </w:r>
          </w:p>
        </w:tc>
      </w:tr>
      <w:tr w:rsidR="00F73296" w:rsidRPr="0012093F" w14:paraId="21A7D4BF" w14:textId="77777777" w:rsidTr="00F36C6B">
        <w:tc>
          <w:tcPr>
            <w:tcW w:w="6379" w:type="dxa"/>
            <w:shd w:val="clear" w:color="auto" w:fill="F2F2F2"/>
          </w:tcPr>
          <w:p w14:paraId="789B8423" w14:textId="77777777" w:rsidR="00F73296" w:rsidRDefault="00F73296" w:rsidP="00562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Splátky istiny</w:t>
            </w:r>
            <w:r w:rsidR="00BB4A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>12.</w:t>
            </w:r>
            <w:r w:rsidR="001D4488">
              <w:rPr>
                <w:b/>
                <w:sz w:val="20"/>
                <w:szCs w:val="20"/>
              </w:rPr>
              <w:t>2021</w:t>
            </w:r>
            <w:r w:rsidR="00BB4A70">
              <w:rPr>
                <w:b/>
                <w:sz w:val="20"/>
                <w:szCs w:val="20"/>
              </w:rPr>
              <w:t xml:space="preserve"> 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FFFFFF"/>
          </w:tcPr>
          <w:p w14:paraId="01291F71" w14:textId="77777777"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14:paraId="4AFE3E01" w14:textId="77777777" w:rsidTr="00F36C6B">
        <w:tc>
          <w:tcPr>
            <w:tcW w:w="6379" w:type="dxa"/>
            <w:shd w:val="clear" w:color="auto" w:fill="FFFFFF"/>
          </w:tcPr>
          <w:p w14:paraId="3E995AAF" w14:textId="77777777"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14:paraId="1C38D2DE" w14:textId="77777777"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14:paraId="3BC84B13" w14:textId="77777777" w:rsidTr="00F36C6B">
        <w:tc>
          <w:tcPr>
            <w:tcW w:w="6379" w:type="dxa"/>
            <w:shd w:val="clear" w:color="auto" w:fill="FFFFFF"/>
          </w:tcPr>
          <w:p w14:paraId="169D7E6A" w14:textId="77777777"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14:paraId="33075803" w14:textId="77777777"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14:paraId="7D8C34DF" w14:textId="77777777" w:rsidTr="00F36C6B">
        <w:tc>
          <w:tcPr>
            <w:tcW w:w="6379" w:type="dxa"/>
            <w:shd w:val="clear" w:color="auto" w:fill="FFFFFF"/>
          </w:tcPr>
          <w:p w14:paraId="0DF4E588" w14:textId="77777777" w:rsid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14:paraId="07164CC7" w14:textId="77777777" w:rsidR="00F73296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1 395,73</w:t>
            </w:r>
          </w:p>
        </w:tc>
      </w:tr>
      <w:tr w:rsidR="00F73296" w:rsidRPr="0012093F" w14:paraId="1EB19007" w14:textId="77777777" w:rsidTr="00F36C6B">
        <w:tc>
          <w:tcPr>
            <w:tcW w:w="6379" w:type="dxa"/>
            <w:shd w:val="clear" w:color="auto" w:fill="D9D9D9"/>
          </w:tcPr>
          <w:p w14:paraId="06D55344" w14:textId="77777777" w:rsidR="00F73296" w:rsidRPr="00F73296" w:rsidRDefault="00F73296" w:rsidP="00F73296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 w:rsidR="001D4488">
              <w:rPr>
                <w:b/>
                <w:sz w:val="20"/>
                <w:szCs w:val="20"/>
              </w:rPr>
              <w:t>2021</w:t>
            </w:r>
            <w:r w:rsidR="001A7F7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77" w:type="dxa"/>
            <w:shd w:val="clear" w:color="auto" w:fill="D9D9D9"/>
          </w:tcPr>
          <w:p w14:paraId="40E7FBBE" w14:textId="77777777" w:rsidR="00F73296" w:rsidRPr="0012093F" w:rsidRDefault="00F45C7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1 395,73</w:t>
            </w:r>
          </w:p>
        </w:tc>
      </w:tr>
    </w:tbl>
    <w:p w14:paraId="1CEF1484" w14:textId="2EB6275E" w:rsidR="0057281A" w:rsidRDefault="0057281A" w:rsidP="000176C4">
      <w:pPr>
        <w:jc w:val="both"/>
        <w:rPr>
          <w:b/>
          <w:color w:val="FF0000"/>
        </w:rPr>
      </w:pPr>
    </w:p>
    <w:p w14:paraId="1D10FF1E" w14:textId="77777777" w:rsidR="006907E6" w:rsidRDefault="006907E6" w:rsidP="000176C4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77"/>
      </w:tblGrid>
      <w:tr w:rsidR="006B55AC" w:rsidRPr="00747363" w14:paraId="77C4DFEB" w14:textId="77777777" w:rsidTr="0057281A">
        <w:tc>
          <w:tcPr>
            <w:tcW w:w="3261" w:type="dxa"/>
            <w:shd w:val="clear" w:color="auto" w:fill="D9D9D9"/>
          </w:tcPr>
          <w:p w14:paraId="1AF2D9BB" w14:textId="77777777" w:rsidR="006B55AC" w:rsidRPr="006B55AC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1D4488">
              <w:rPr>
                <w:b/>
                <w:sz w:val="20"/>
                <w:szCs w:val="20"/>
              </w:rPr>
              <w:t>2021</w:t>
            </w:r>
            <w:r w:rsidR="001A7F7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14:paraId="7197A33D" w14:textId="77777777" w:rsidR="006B55AC" w:rsidRPr="006B55AC" w:rsidRDefault="006B55AC" w:rsidP="006F3C23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="00F73296" w:rsidRPr="005B5ACC">
              <w:rPr>
                <w:b/>
                <w:sz w:val="20"/>
                <w:szCs w:val="20"/>
              </w:rPr>
              <w:t>upravené</w:t>
            </w:r>
            <w:r w:rsidR="00F73296" w:rsidRPr="00562AA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 w:rsidR="00595ABB">
              <w:rPr>
                <w:b/>
                <w:sz w:val="20"/>
                <w:szCs w:val="20"/>
              </w:rPr>
              <w:t>2020</w:t>
            </w:r>
            <w:r w:rsidR="001A7F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14:paraId="615E3FDD" w14:textId="77777777" w:rsidR="006B55AC" w:rsidRPr="001B74FA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6B55AC" w:rsidRPr="00747363" w14:paraId="14F7BF39" w14:textId="77777777" w:rsidTr="0057281A">
        <w:tc>
          <w:tcPr>
            <w:tcW w:w="3261" w:type="dxa"/>
          </w:tcPr>
          <w:p w14:paraId="56CF2405" w14:textId="77777777" w:rsidR="006B55AC" w:rsidRPr="00D21EDC" w:rsidRDefault="00F45C79" w:rsidP="006F3C23">
            <w:pPr>
              <w:jc w:val="center"/>
            </w:pPr>
            <w:r>
              <w:t>1 395,73</w:t>
            </w:r>
          </w:p>
        </w:tc>
        <w:tc>
          <w:tcPr>
            <w:tcW w:w="3118" w:type="dxa"/>
          </w:tcPr>
          <w:p w14:paraId="63A5B226" w14:textId="77777777" w:rsidR="006B55AC" w:rsidRPr="00D21EDC" w:rsidRDefault="00F45C79" w:rsidP="006F3C23">
            <w:pPr>
              <w:jc w:val="center"/>
            </w:pPr>
            <w:r>
              <w:t>255 797,63</w:t>
            </w:r>
          </w:p>
        </w:tc>
        <w:tc>
          <w:tcPr>
            <w:tcW w:w="2977" w:type="dxa"/>
          </w:tcPr>
          <w:p w14:paraId="66B04FF1" w14:textId="77777777" w:rsidR="006B55AC" w:rsidRPr="00747363" w:rsidRDefault="00F45C79" w:rsidP="006F3C23">
            <w:pPr>
              <w:jc w:val="center"/>
              <w:rPr>
                <w:b/>
              </w:rPr>
            </w:pPr>
            <w:r>
              <w:rPr>
                <w:b/>
              </w:rPr>
              <w:t>0,54</w:t>
            </w:r>
            <w:r w:rsidR="006B55AC">
              <w:rPr>
                <w:b/>
              </w:rPr>
              <w:t>%</w:t>
            </w:r>
          </w:p>
        </w:tc>
      </w:tr>
    </w:tbl>
    <w:p w14:paraId="7F6FAC0B" w14:textId="77777777" w:rsidR="000176C4" w:rsidRDefault="000176C4" w:rsidP="004B7E86">
      <w:pPr>
        <w:ind w:left="360"/>
        <w:jc w:val="both"/>
      </w:pPr>
    </w:p>
    <w:p w14:paraId="7A2826FE" w14:textId="77777777" w:rsidR="00D07640" w:rsidRDefault="00D07640" w:rsidP="00D07640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716CC7FF" w14:textId="3017DDB1" w:rsidR="006F3C23" w:rsidRDefault="006F3C23" w:rsidP="004B7E86">
      <w:pPr>
        <w:ind w:left="360"/>
        <w:jc w:val="both"/>
      </w:pPr>
    </w:p>
    <w:p w14:paraId="1EA0A732" w14:textId="77777777" w:rsidR="006907E6" w:rsidRDefault="006907E6" w:rsidP="004B7E86">
      <w:pPr>
        <w:ind w:left="360"/>
        <w:jc w:val="both"/>
      </w:pPr>
    </w:p>
    <w:p w14:paraId="754166DD" w14:textId="77777777" w:rsidR="004B7E86" w:rsidRPr="0017511B" w:rsidRDefault="003208A6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="00E77804"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4B7E86" w:rsidRPr="0017511B">
        <w:rPr>
          <w:b/>
          <w:sz w:val="28"/>
          <w:szCs w:val="28"/>
        </w:rPr>
        <w:t xml:space="preserve"> </w:t>
      </w:r>
    </w:p>
    <w:p w14:paraId="69141568" w14:textId="77777777" w:rsidR="00C459DA" w:rsidRDefault="00C459DA" w:rsidP="004B7E86"/>
    <w:p w14:paraId="428630FD" w14:textId="74759E66" w:rsidR="00972B53" w:rsidRPr="00791D35" w:rsidRDefault="00972B53" w:rsidP="00972B53">
      <w:r w:rsidRPr="00791D35">
        <w:t xml:space="preserve">Obec </w:t>
      </w:r>
      <w:r w:rsidR="00595ABB" w:rsidRPr="00791D35">
        <w:t xml:space="preserve">nie </w:t>
      </w:r>
      <w:r w:rsidRPr="00791D35">
        <w:t>je zriaďovateľom príspevkových organizácií</w:t>
      </w:r>
      <w:r w:rsidR="00791D35">
        <w:t>.</w:t>
      </w:r>
    </w:p>
    <w:p w14:paraId="31123D91" w14:textId="77777777" w:rsidR="006B52D8" w:rsidRPr="006B52D8" w:rsidRDefault="006B52D8" w:rsidP="006B52D8">
      <w:pPr>
        <w:ind w:left="360"/>
        <w:jc w:val="both"/>
        <w:rPr>
          <w:color w:val="FF0000"/>
        </w:rPr>
      </w:pPr>
    </w:p>
    <w:p w14:paraId="23D0AD7B" w14:textId="77777777" w:rsidR="00F71008" w:rsidRDefault="00F71008" w:rsidP="009B4B35">
      <w:pPr>
        <w:ind w:left="360"/>
        <w:jc w:val="both"/>
      </w:pPr>
    </w:p>
    <w:p w14:paraId="179C1E4E" w14:textId="77777777"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 xml:space="preserve">právnickým osobám a fyzickým osobám - podnikateľom podľa § 7 ods. 4 zákona č.583/2004 </w:t>
      </w:r>
      <w:proofErr w:type="spellStart"/>
      <w:r w:rsidR="00A51094" w:rsidRPr="0017511B">
        <w:rPr>
          <w:b/>
          <w:sz w:val="28"/>
          <w:szCs w:val="28"/>
          <w:highlight w:val="lightGray"/>
        </w:rPr>
        <w:t>Z.z</w:t>
      </w:r>
      <w:proofErr w:type="spellEnd"/>
      <w:r w:rsidR="00A51094" w:rsidRPr="0017511B">
        <w:rPr>
          <w:b/>
          <w:sz w:val="28"/>
          <w:szCs w:val="28"/>
          <w:highlight w:val="lightGray"/>
        </w:rPr>
        <w:t>.</w:t>
      </w:r>
    </w:p>
    <w:p w14:paraId="5B4348E9" w14:textId="77777777" w:rsidR="009B4B35" w:rsidRDefault="009B4B35" w:rsidP="004B7E86"/>
    <w:p w14:paraId="7B289F72" w14:textId="0C6C5A2C" w:rsidR="00791D35" w:rsidRPr="00BC547D" w:rsidRDefault="00A51094" w:rsidP="00791D35">
      <w:pPr>
        <w:jc w:val="both"/>
      </w:pPr>
      <w:r w:rsidRPr="00BC547D">
        <w:t xml:space="preserve">Obec v roku </w:t>
      </w:r>
      <w:r w:rsidR="001D4488">
        <w:t>2021</w:t>
      </w:r>
      <w:r w:rsidRPr="00BC547D">
        <w:t xml:space="preserve"> </w:t>
      </w:r>
      <w:r w:rsidR="00595ABB">
        <w:t>ne</w:t>
      </w:r>
      <w:r w:rsidRPr="00BC547D">
        <w:t>posk</w:t>
      </w:r>
      <w:r w:rsidR="00595ABB">
        <w:t>ytla dotácie</w:t>
      </w:r>
      <w:r w:rsidR="00791D35" w:rsidRPr="00791D35">
        <w:t xml:space="preserve"> </w:t>
      </w:r>
      <w:r w:rsidR="00791D35">
        <w:t>v súlade so VZN</w:t>
      </w:r>
      <w:r w:rsidR="00791D35" w:rsidRPr="00BC547D">
        <w:t xml:space="preserve"> o dotáciách, pr</w:t>
      </w:r>
      <w:r w:rsidR="00791D35">
        <w:t>ávnickým osobám, fyzickým osobám.</w:t>
      </w:r>
    </w:p>
    <w:p w14:paraId="3F5103C9" w14:textId="6079C595" w:rsidR="00A51094" w:rsidRDefault="00A51094" w:rsidP="00A51094">
      <w:pPr>
        <w:jc w:val="both"/>
      </w:pPr>
    </w:p>
    <w:p w14:paraId="7812C93F" w14:textId="77777777" w:rsidR="00A51094" w:rsidRDefault="00A51094" w:rsidP="006C7B8E">
      <w:pPr>
        <w:ind w:left="360"/>
        <w:jc w:val="both"/>
      </w:pPr>
    </w:p>
    <w:p w14:paraId="03BF80CF" w14:textId="77777777" w:rsidR="004B7E86" w:rsidRPr="0017511B" w:rsidRDefault="004B7E86" w:rsidP="006C7B8E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14:paraId="64BD2FAF" w14:textId="77777777" w:rsidR="009B4B35" w:rsidRDefault="009B4B35" w:rsidP="004B7E86">
      <w:pPr>
        <w:rPr>
          <w:b/>
          <w:color w:val="6600FF"/>
          <w:sz w:val="28"/>
          <w:szCs w:val="28"/>
        </w:rPr>
      </w:pPr>
    </w:p>
    <w:p w14:paraId="48DB260A" w14:textId="33CBFC6A" w:rsidR="004B7E86" w:rsidRDefault="009B4B35" w:rsidP="00C76689">
      <w:pPr>
        <w:jc w:val="both"/>
      </w:pPr>
      <w:r>
        <w:t xml:space="preserve">Obec </w:t>
      </w:r>
      <w:r w:rsidR="00595ABB">
        <w:t>nepodniká.</w:t>
      </w:r>
    </w:p>
    <w:p w14:paraId="339F2B5A" w14:textId="143ADF1E" w:rsidR="00791D35" w:rsidRDefault="00791D35" w:rsidP="00C76689">
      <w:pPr>
        <w:jc w:val="both"/>
      </w:pPr>
    </w:p>
    <w:p w14:paraId="318E2CFC" w14:textId="77777777" w:rsidR="006907E6" w:rsidRDefault="006907E6" w:rsidP="00C76689">
      <w:pPr>
        <w:jc w:val="both"/>
      </w:pPr>
    </w:p>
    <w:p w14:paraId="1A4F22D4" w14:textId="77777777"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14:paraId="68F7E6A5" w14:textId="77777777" w:rsidR="00727D46" w:rsidRPr="00981D0C" w:rsidRDefault="00727D46" w:rsidP="00595ABB"/>
    <w:p w14:paraId="09583AA9" w14:textId="77777777"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14:paraId="18CF1C65" w14:textId="77777777" w:rsidR="00FE5AC9" w:rsidRDefault="00FE5AC9" w:rsidP="002F4AF1">
      <w:pPr>
        <w:jc w:val="both"/>
      </w:pPr>
    </w:p>
    <w:p w14:paraId="5C810E9B" w14:textId="77777777"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14:paraId="5E1A27D3" w14:textId="77777777" w:rsidR="00A51094" w:rsidRDefault="00A51094" w:rsidP="00595ABB">
      <w:pPr>
        <w:jc w:val="both"/>
        <w:rPr>
          <w:color w:val="0000FF"/>
          <w:u w:val="single"/>
        </w:rPr>
      </w:pPr>
    </w:p>
    <w:p w14:paraId="2C76A97D" w14:textId="77777777" w:rsidR="00727D46" w:rsidRPr="005B5ACC" w:rsidRDefault="00727D46" w:rsidP="00606060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u w:val="single"/>
        </w:rPr>
      </w:pPr>
      <w:r w:rsidRPr="005B5ACC">
        <w:rPr>
          <w:u w:val="single"/>
        </w:rPr>
        <w:t>Finančné usporiadanie voči štátnemu rozpočtu:</w:t>
      </w:r>
    </w:p>
    <w:p w14:paraId="5F50E019" w14:textId="77777777"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390"/>
        <w:gridCol w:w="1558"/>
        <w:gridCol w:w="1557"/>
        <w:gridCol w:w="1296"/>
      </w:tblGrid>
      <w:tr w:rsidR="009B106F" w:rsidRPr="00473F2A" w14:paraId="647394C4" w14:textId="77777777" w:rsidTr="007D1E8A">
        <w:tc>
          <w:tcPr>
            <w:tcW w:w="2127" w:type="dxa"/>
            <w:shd w:val="clear" w:color="auto" w:fill="D9D9D9"/>
          </w:tcPr>
          <w:p w14:paraId="3CB2080F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14:paraId="14EBED49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39FAC816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64DAC12B" w14:textId="77777777"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14:paraId="37316BE8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402" w:type="dxa"/>
            <w:shd w:val="clear" w:color="auto" w:fill="D9D9D9"/>
          </w:tcPr>
          <w:p w14:paraId="7E058296" w14:textId="77777777"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14:paraId="346FB67E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3CB8DF4F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1B5BA3E1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25AAC1D6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22DAF314" w14:textId="77777777"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14:paraId="44AC12EB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185E943F" w14:textId="77777777"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7F69E450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14:paraId="1C68D071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7C1150CB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3F558278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4E7AFFD9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5FB601E5" w14:textId="77777777"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4F580F" w:rsidRPr="00747363" w14:paraId="21916B49" w14:textId="77777777" w:rsidTr="007D1E8A">
        <w:tc>
          <w:tcPr>
            <w:tcW w:w="2127" w:type="dxa"/>
          </w:tcPr>
          <w:p w14:paraId="411F1698" w14:textId="7E416901" w:rsidR="004F580F" w:rsidRPr="00747363" w:rsidRDefault="004F580F" w:rsidP="004F580F">
            <w:pPr>
              <w:rPr>
                <w:b/>
              </w:rPr>
            </w:pPr>
            <w:r>
              <w:t>MŽP SR</w:t>
            </w:r>
          </w:p>
        </w:tc>
        <w:tc>
          <w:tcPr>
            <w:tcW w:w="3402" w:type="dxa"/>
          </w:tcPr>
          <w:p w14:paraId="60B29491" w14:textId="781CADB9" w:rsidR="004F580F" w:rsidRPr="00747363" w:rsidRDefault="004F580F" w:rsidP="004F580F">
            <w:pPr>
              <w:rPr>
                <w:b/>
              </w:rPr>
            </w:pPr>
            <w:r>
              <w:t>Životné prostredie</w:t>
            </w:r>
          </w:p>
        </w:tc>
        <w:tc>
          <w:tcPr>
            <w:tcW w:w="1559" w:type="dxa"/>
          </w:tcPr>
          <w:p w14:paraId="3DFA663A" w14:textId="43F26198" w:rsidR="004F580F" w:rsidRPr="007D1E8A" w:rsidRDefault="004F580F" w:rsidP="004F580F">
            <w:pPr>
              <w:jc w:val="right"/>
            </w:pPr>
            <w:r>
              <w:t>60,67</w:t>
            </w:r>
          </w:p>
        </w:tc>
        <w:tc>
          <w:tcPr>
            <w:tcW w:w="1559" w:type="dxa"/>
          </w:tcPr>
          <w:p w14:paraId="4A3099F5" w14:textId="42F35C7A" w:rsidR="004F580F" w:rsidRPr="00747363" w:rsidRDefault="004F580F" w:rsidP="004F580F">
            <w:pPr>
              <w:jc w:val="right"/>
              <w:rPr>
                <w:b/>
              </w:rPr>
            </w:pPr>
            <w:r>
              <w:t>60,67</w:t>
            </w:r>
          </w:p>
        </w:tc>
        <w:tc>
          <w:tcPr>
            <w:tcW w:w="1276" w:type="dxa"/>
          </w:tcPr>
          <w:p w14:paraId="458F3281" w14:textId="0E9D9E82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4CB51821" w14:textId="77777777" w:rsidTr="007D1E8A">
        <w:tc>
          <w:tcPr>
            <w:tcW w:w="2127" w:type="dxa"/>
          </w:tcPr>
          <w:p w14:paraId="62CDA2FD" w14:textId="2E663623" w:rsidR="004F580F" w:rsidRPr="00747363" w:rsidRDefault="004F580F" w:rsidP="004F580F">
            <w:pPr>
              <w:rPr>
                <w:b/>
              </w:rPr>
            </w:pPr>
            <w:r>
              <w:t>DPO SR</w:t>
            </w:r>
          </w:p>
        </w:tc>
        <w:tc>
          <w:tcPr>
            <w:tcW w:w="3402" w:type="dxa"/>
          </w:tcPr>
          <w:p w14:paraId="05F2AB17" w14:textId="7F417782" w:rsidR="004F580F" w:rsidRPr="00747363" w:rsidRDefault="004F580F" w:rsidP="004F580F">
            <w:pPr>
              <w:rPr>
                <w:b/>
              </w:rPr>
            </w:pPr>
            <w:r>
              <w:t>DPO</w:t>
            </w:r>
          </w:p>
        </w:tc>
        <w:tc>
          <w:tcPr>
            <w:tcW w:w="1559" w:type="dxa"/>
          </w:tcPr>
          <w:p w14:paraId="499A4967" w14:textId="7E75CD48" w:rsidR="004F580F" w:rsidRPr="00747363" w:rsidRDefault="004F580F" w:rsidP="004F580F">
            <w:pPr>
              <w:jc w:val="right"/>
              <w:rPr>
                <w:b/>
              </w:rPr>
            </w:pPr>
            <w:r>
              <w:t>1 400,00</w:t>
            </w:r>
          </w:p>
        </w:tc>
        <w:tc>
          <w:tcPr>
            <w:tcW w:w="1559" w:type="dxa"/>
          </w:tcPr>
          <w:p w14:paraId="3EFEC92A" w14:textId="0D2F79C8" w:rsidR="004F580F" w:rsidRPr="00747363" w:rsidRDefault="004F580F" w:rsidP="004F580F">
            <w:pPr>
              <w:jc w:val="right"/>
              <w:rPr>
                <w:b/>
              </w:rPr>
            </w:pPr>
            <w:r>
              <w:t>1 400,00</w:t>
            </w:r>
          </w:p>
        </w:tc>
        <w:tc>
          <w:tcPr>
            <w:tcW w:w="1276" w:type="dxa"/>
          </w:tcPr>
          <w:p w14:paraId="4F781471" w14:textId="601BE7A1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449721AE" w14:textId="77777777" w:rsidTr="007D1E8A">
        <w:tc>
          <w:tcPr>
            <w:tcW w:w="2127" w:type="dxa"/>
          </w:tcPr>
          <w:p w14:paraId="5A6B851A" w14:textId="2237B069" w:rsidR="004F580F" w:rsidRPr="00747363" w:rsidRDefault="004F580F" w:rsidP="004F580F">
            <w:pPr>
              <w:rPr>
                <w:b/>
              </w:rPr>
            </w:pPr>
            <w:r>
              <w:t>MPSVaR SR</w:t>
            </w:r>
          </w:p>
        </w:tc>
        <w:tc>
          <w:tcPr>
            <w:tcW w:w="3402" w:type="dxa"/>
          </w:tcPr>
          <w:p w14:paraId="69DE0B7D" w14:textId="0D92A63F" w:rsidR="004F580F" w:rsidRPr="00747363" w:rsidRDefault="004F580F" w:rsidP="004F580F">
            <w:pPr>
              <w:rPr>
                <w:b/>
              </w:rPr>
            </w:pPr>
            <w:r>
              <w:t>Stravovanie ZŠ a MŠ</w:t>
            </w:r>
          </w:p>
        </w:tc>
        <w:tc>
          <w:tcPr>
            <w:tcW w:w="1559" w:type="dxa"/>
          </w:tcPr>
          <w:p w14:paraId="066B9A79" w14:textId="0851338D" w:rsidR="004F580F" w:rsidRPr="00747363" w:rsidRDefault="004F580F" w:rsidP="004F580F">
            <w:pPr>
              <w:jc w:val="right"/>
              <w:rPr>
                <w:b/>
              </w:rPr>
            </w:pPr>
            <w:r>
              <w:t>3 309,60</w:t>
            </w:r>
          </w:p>
        </w:tc>
        <w:tc>
          <w:tcPr>
            <w:tcW w:w="1559" w:type="dxa"/>
          </w:tcPr>
          <w:p w14:paraId="6911C230" w14:textId="715FAFBE" w:rsidR="004F580F" w:rsidRPr="00747363" w:rsidRDefault="004F580F" w:rsidP="004F580F">
            <w:pPr>
              <w:jc w:val="right"/>
              <w:rPr>
                <w:b/>
              </w:rPr>
            </w:pPr>
            <w:r>
              <w:t>3 309,60</w:t>
            </w:r>
          </w:p>
        </w:tc>
        <w:tc>
          <w:tcPr>
            <w:tcW w:w="1276" w:type="dxa"/>
          </w:tcPr>
          <w:p w14:paraId="6953880C" w14:textId="40962F75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22FB5397" w14:textId="77777777" w:rsidTr="007D1E8A">
        <w:tc>
          <w:tcPr>
            <w:tcW w:w="2127" w:type="dxa"/>
          </w:tcPr>
          <w:p w14:paraId="74F3EA92" w14:textId="4D7781DD" w:rsidR="004F580F" w:rsidRPr="00747363" w:rsidRDefault="004F580F" w:rsidP="004F580F">
            <w:pPr>
              <w:rPr>
                <w:b/>
              </w:rPr>
            </w:pPr>
            <w:r>
              <w:t>MPSVaR SR</w:t>
            </w:r>
          </w:p>
        </w:tc>
        <w:tc>
          <w:tcPr>
            <w:tcW w:w="3402" w:type="dxa"/>
          </w:tcPr>
          <w:p w14:paraId="4C7AE57D" w14:textId="4E0087A4" w:rsidR="004F580F" w:rsidRPr="00747363" w:rsidRDefault="004F580F" w:rsidP="004F580F">
            <w:pPr>
              <w:rPr>
                <w:b/>
              </w:rPr>
            </w:pPr>
            <w:r>
              <w:t>Školské potreby</w:t>
            </w:r>
          </w:p>
        </w:tc>
        <w:tc>
          <w:tcPr>
            <w:tcW w:w="1559" w:type="dxa"/>
          </w:tcPr>
          <w:p w14:paraId="21C2CF65" w14:textId="2E336D62" w:rsidR="004F580F" w:rsidRPr="00747363" w:rsidRDefault="004F580F" w:rsidP="004F580F">
            <w:pPr>
              <w:jc w:val="right"/>
              <w:rPr>
                <w:b/>
              </w:rPr>
            </w:pPr>
            <w:r>
              <w:t>83,00</w:t>
            </w:r>
          </w:p>
        </w:tc>
        <w:tc>
          <w:tcPr>
            <w:tcW w:w="1559" w:type="dxa"/>
          </w:tcPr>
          <w:p w14:paraId="499B0725" w14:textId="7EE5EDCD" w:rsidR="004F580F" w:rsidRPr="00747363" w:rsidRDefault="004F580F" w:rsidP="004F580F">
            <w:pPr>
              <w:jc w:val="right"/>
              <w:rPr>
                <w:b/>
              </w:rPr>
            </w:pPr>
            <w:r>
              <w:t>83,00</w:t>
            </w:r>
          </w:p>
        </w:tc>
        <w:tc>
          <w:tcPr>
            <w:tcW w:w="1276" w:type="dxa"/>
          </w:tcPr>
          <w:p w14:paraId="5B6DEBC9" w14:textId="699E1F76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5B6E93ED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BF8" w14:textId="7CBDCD54" w:rsidR="004F580F" w:rsidRPr="00747363" w:rsidRDefault="004F580F" w:rsidP="004F580F">
            <w:pPr>
              <w:rPr>
                <w:b/>
              </w:rPr>
            </w:pPr>
            <w:r>
              <w:t>MPSVaR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0D8" w14:textId="056086BB" w:rsidR="004F580F" w:rsidRPr="00747363" w:rsidRDefault="004F580F" w:rsidP="004F580F">
            <w:pPr>
              <w:rPr>
                <w:b/>
              </w:rPr>
            </w:pPr>
            <w:r>
              <w:t>Chránená dielňa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756" w14:textId="05F8152F" w:rsidR="004F580F" w:rsidRPr="00747363" w:rsidRDefault="004F580F" w:rsidP="004F580F">
            <w:pPr>
              <w:jc w:val="right"/>
              <w:rPr>
                <w:b/>
              </w:rPr>
            </w:pPr>
            <w:r>
              <w:t>3 677,40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946" w14:textId="55E0D353" w:rsidR="004F580F" w:rsidRPr="00747363" w:rsidRDefault="004F580F" w:rsidP="004F580F">
            <w:pPr>
              <w:jc w:val="right"/>
              <w:rPr>
                <w:b/>
              </w:rPr>
            </w:pPr>
            <w:r>
              <w:t>3 677,40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602" w14:textId="408077D5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6046AA25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5D6" w14:textId="187B0BC0" w:rsidR="004F580F" w:rsidRPr="00747363" w:rsidRDefault="004F580F" w:rsidP="004F580F">
            <w:pPr>
              <w:rPr>
                <w:b/>
              </w:rPr>
            </w:pPr>
            <w:r>
              <w:t>MPSVaR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B4F" w14:textId="631D79D7" w:rsidR="004F580F" w:rsidRPr="00747363" w:rsidRDefault="004F580F" w:rsidP="004F580F">
            <w:pPr>
              <w:rPr>
                <w:b/>
              </w:rPr>
            </w:pPr>
            <w:r>
              <w:t>§54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400" w14:textId="1951519E" w:rsidR="004F580F" w:rsidRPr="00747363" w:rsidRDefault="004F580F" w:rsidP="004F580F">
            <w:pPr>
              <w:jc w:val="right"/>
              <w:rPr>
                <w:b/>
              </w:rPr>
            </w:pPr>
            <w:r>
              <w:t>3 417,99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6B8" w14:textId="2D17E8C0" w:rsidR="004F580F" w:rsidRPr="00747363" w:rsidRDefault="004F580F" w:rsidP="004F580F">
            <w:pPr>
              <w:jc w:val="right"/>
              <w:rPr>
                <w:b/>
              </w:rPr>
            </w:pPr>
            <w:r>
              <w:t>3 417,99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F11" w14:textId="13F65AA2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1FBEAA01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569" w14:textId="437E7E85" w:rsidR="004F580F" w:rsidRPr="00747363" w:rsidRDefault="004F580F" w:rsidP="004F580F">
            <w:pPr>
              <w:rPr>
                <w:b/>
              </w:rPr>
            </w:pPr>
            <w:r>
              <w:t>MPSVaR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A10" w14:textId="7CD81900" w:rsidR="004F580F" w:rsidRPr="00747363" w:rsidRDefault="004F580F" w:rsidP="004F580F">
            <w:pPr>
              <w:rPr>
                <w:b/>
              </w:rPr>
            </w:pPr>
            <w:r>
              <w:t>Aktivačná činnosť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524" w14:textId="5FB4CDF3" w:rsidR="004F580F" w:rsidRPr="00747363" w:rsidRDefault="004F580F" w:rsidP="004F580F">
            <w:pPr>
              <w:jc w:val="right"/>
              <w:rPr>
                <w:b/>
              </w:rPr>
            </w:pPr>
            <w:r>
              <w:t>3 591,15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AF1" w14:textId="0948E02D" w:rsidR="004F580F" w:rsidRPr="00747363" w:rsidRDefault="004F580F" w:rsidP="004F580F">
            <w:pPr>
              <w:jc w:val="right"/>
              <w:rPr>
                <w:b/>
              </w:rPr>
            </w:pPr>
            <w:r>
              <w:t>3 591,15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042" w14:textId="0B67BEAA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78D17806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A6A" w14:textId="66C88FE0" w:rsidR="004F580F" w:rsidRPr="00747363" w:rsidRDefault="004F580F" w:rsidP="004F580F">
            <w:pPr>
              <w:rPr>
                <w:b/>
              </w:rPr>
            </w:pPr>
            <w:r>
              <w:t>MV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B3C" w14:textId="0944046C" w:rsidR="004F580F" w:rsidRPr="00747363" w:rsidRDefault="004F580F" w:rsidP="004F580F">
            <w:pPr>
              <w:rPr>
                <w:b/>
              </w:rPr>
            </w:pPr>
            <w:r>
              <w:t>Hlásenie pobytu obyv.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C7D6" w14:textId="364DBBEB" w:rsidR="004F580F" w:rsidRPr="00747363" w:rsidRDefault="004F580F" w:rsidP="004F580F">
            <w:pPr>
              <w:jc w:val="right"/>
              <w:rPr>
                <w:b/>
              </w:rPr>
            </w:pPr>
            <w:r>
              <w:t>222,27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AD2" w14:textId="4BCCCA55" w:rsidR="004F580F" w:rsidRPr="00747363" w:rsidRDefault="004F580F" w:rsidP="004F580F">
            <w:pPr>
              <w:jc w:val="right"/>
              <w:rPr>
                <w:b/>
              </w:rPr>
            </w:pPr>
            <w:r>
              <w:t>222,27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81C" w14:textId="1C334C70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3529B93E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4AE" w14:textId="3744833B" w:rsidR="004F580F" w:rsidRPr="00747363" w:rsidRDefault="004F580F" w:rsidP="004F580F">
            <w:pPr>
              <w:rPr>
                <w:b/>
              </w:rPr>
            </w:pPr>
            <w:r>
              <w:t>MV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C7D" w14:textId="116A5A9C" w:rsidR="004F580F" w:rsidRPr="00747363" w:rsidRDefault="004F580F" w:rsidP="004F580F">
            <w:pPr>
              <w:rPr>
                <w:b/>
              </w:rPr>
            </w:pPr>
            <w:r>
              <w:t>Vojnové hroby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082" w14:textId="5F2EFBA3" w:rsidR="004F580F" w:rsidRPr="00747363" w:rsidRDefault="004F580F" w:rsidP="004F580F">
            <w:pPr>
              <w:jc w:val="right"/>
              <w:rPr>
                <w:b/>
              </w:rPr>
            </w:pPr>
            <w:r>
              <w:t>232,70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E70" w14:textId="0A7AEA43" w:rsidR="004F580F" w:rsidRPr="00747363" w:rsidRDefault="004F580F" w:rsidP="004F580F">
            <w:pPr>
              <w:jc w:val="right"/>
              <w:rPr>
                <w:b/>
              </w:rPr>
            </w:pPr>
            <w:r>
              <w:t>232,70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5E7" w14:textId="1692466A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40A4250B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FB3" w14:textId="5A6B35C4" w:rsidR="004F580F" w:rsidRPr="00747363" w:rsidRDefault="004F580F" w:rsidP="004F580F">
            <w:pPr>
              <w:rPr>
                <w:b/>
              </w:rPr>
            </w:pPr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724" w14:textId="3822CF11" w:rsidR="004F580F" w:rsidRPr="00747363" w:rsidRDefault="004F580F" w:rsidP="004F580F">
            <w:pPr>
              <w:rPr>
                <w:b/>
              </w:rPr>
            </w:pPr>
            <w:r>
              <w:t>Vzdelávacie poukazy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3FF" w14:textId="2878912E" w:rsidR="004F580F" w:rsidRPr="00747363" w:rsidRDefault="004F580F" w:rsidP="004F580F">
            <w:pPr>
              <w:jc w:val="right"/>
              <w:rPr>
                <w:b/>
              </w:rPr>
            </w:pPr>
            <w:r>
              <w:t>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843" w14:textId="2879B57A" w:rsidR="004F580F" w:rsidRPr="00747363" w:rsidRDefault="004F580F" w:rsidP="004F580F">
            <w:pPr>
              <w:jc w:val="right"/>
              <w:rPr>
                <w:b/>
              </w:rPr>
            </w:pPr>
            <w: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2819" w14:textId="7441F39D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28C98F07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AD3" w14:textId="5780C90C" w:rsidR="004F580F" w:rsidRDefault="004F580F" w:rsidP="004F580F"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D58" w14:textId="2A6E8217" w:rsidR="004F580F" w:rsidRPr="00747363" w:rsidRDefault="004F580F" w:rsidP="004F580F">
            <w:pPr>
              <w:rPr>
                <w:b/>
              </w:rPr>
            </w:pPr>
            <w:r>
              <w:t>Znevýhodnené prostredie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7C0" w14:textId="346659F1" w:rsidR="004F580F" w:rsidRPr="00747363" w:rsidRDefault="004F580F" w:rsidP="004F580F">
            <w:pPr>
              <w:jc w:val="right"/>
              <w:rPr>
                <w:b/>
              </w:rPr>
            </w:pPr>
            <w: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857" w14:textId="6033D871" w:rsidR="004F580F" w:rsidRPr="00747363" w:rsidRDefault="004F580F" w:rsidP="004F580F">
            <w:pPr>
              <w:jc w:val="right"/>
              <w:rPr>
                <w:b/>
              </w:rPr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12F" w14:textId="51CBEB48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562AB37B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D94" w14:textId="3F345452" w:rsidR="004F580F" w:rsidRDefault="004F580F" w:rsidP="004F580F"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D9C" w14:textId="6C8167B2" w:rsidR="004F580F" w:rsidRPr="00747363" w:rsidRDefault="004F580F" w:rsidP="004F580F">
            <w:pPr>
              <w:rPr>
                <w:b/>
              </w:rPr>
            </w:pPr>
            <w:r>
              <w:t>MŠ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127" w14:textId="55955049" w:rsidR="004F580F" w:rsidRPr="00747363" w:rsidRDefault="004F580F" w:rsidP="004F580F">
            <w:pPr>
              <w:jc w:val="right"/>
              <w:rPr>
                <w:b/>
              </w:rPr>
            </w:pPr>
            <w:r>
              <w:t>2 741,00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9F2" w14:textId="4003600F" w:rsidR="004F580F" w:rsidRPr="00747363" w:rsidRDefault="004F580F" w:rsidP="004F580F">
            <w:pPr>
              <w:jc w:val="right"/>
              <w:rPr>
                <w:b/>
              </w:rPr>
            </w:pPr>
            <w:r>
              <w:t>2 741,00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E84" w14:textId="51972566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2C2A0F65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638" w14:textId="649D5707" w:rsidR="004F580F" w:rsidRDefault="004F580F" w:rsidP="004F580F"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88E" w14:textId="3B741279" w:rsidR="004F580F" w:rsidRPr="00747363" w:rsidRDefault="004F580F" w:rsidP="004F580F">
            <w:pPr>
              <w:rPr>
                <w:b/>
              </w:rPr>
            </w:pPr>
            <w:r>
              <w:t>MŠ – príspevok na špecifiká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AA1" w14:textId="5C35E346" w:rsidR="004F580F" w:rsidRPr="00747363" w:rsidRDefault="004F580F" w:rsidP="004F580F">
            <w:pPr>
              <w:jc w:val="right"/>
              <w:rPr>
                <w:b/>
              </w:rPr>
            </w:pPr>
            <w:r>
              <w:t>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16C" w14:textId="5C8906B3" w:rsidR="004F580F" w:rsidRPr="00747363" w:rsidRDefault="004F580F" w:rsidP="004F580F">
            <w:pPr>
              <w:jc w:val="right"/>
              <w:rPr>
                <w:b/>
              </w:rPr>
            </w:pPr>
            <w: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B65" w14:textId="5BD48586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7D1E7195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F674" w14:textId="13F84EC1" w:rsidR="004F580F" w:rsidRDefault="004F580F" w:rsidP="004F580F">
            <w:r>
              <w:t>MV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7F5" w14:textId="6EF57AB4" w:rsidR="004F580F" w:rsidRPr="00747363" w:rsidRDefault="004F580F" w:rsidP="004F580F">
            <w:pPr>
              <w:rPr>
                <w:b/>
              </w:rPr>
            </w:pPr>
            <w:r>
              <w:t>ZŠ – prenesený výkon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5BC" w14:textId="1A5CDDB5" w:rsidR="004F580F" w:rsidRPr="00747363" w:rsidRDefault="004F580F" w:rsidP="004F580F">
            <w:pPr>
              <w:jc w:val="right"/>
              <w:rPr>
                <w:b/>
              </w:rPr>
            </w:pPr>
            <w:r>
              <w:t>40 403,00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E13" w14:textId="0FD2E669" w:rsidR="004F580F" w:rsidRPr="00747363" w:rsidRDefault="004F580F" w:rsidP="004F580F">
            <w:pPr>
              <w:jc w:val="right"/>
              <w:rPr>
                <w:b/>
              </w:rPr>
            </w:pPr>
            <w:r>
              <w:t>40 403,00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4B09" w14:textId="00C4FE74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072D75F7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626" w14:textId="7613294B" w:rsidR="004F580F" w:rsidRDefault="004F580F" w:rsidP="004F580F"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9B" w14:textId="5A7147EC" w:rsidR="004F580F" w:rsidRPr="00747363" w:rsidRDefault="004F580F" w:rsidP="004F580F">
            <w:pPr>
              <w:rPr>
                <w:b/>
              </w:rPr>
            </w:pPr>
            <w:r>
              <w:t>ZŠ – učebné pomôcky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1F1" w14:textId="77B22418" w:rsidR="004F580F" w:rsidRPr="00747363" w:rsidRDefault="004F580F" w:rsidP="004F580F">
            <w:pPr>
              <w:jc w:val="right"/>
              <w:rPr>
                <w:b/>
              </w:rPr>
            </w:pPr>
            <w:r>
              <w:t>272,00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313" w14:textId="28DDF468" w:rsidR="004F580F" w:rsidRPr="00747363" w:rsidRDefault="004F580F" w:rsidP="004F580F">
            <w:pPr>
              <w:jc w:val="right"/>
              <w:rPr>
                <w:b/>
              </w:rPr>
            </w:pPr>
            <w:r>
              <w:t>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8A8" w14:textId="4BDCD312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068981F1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1D5" w14:textId="644AACFA" w:rsidR="004F580F" w:rsidRDefault="004F580F" w:rsidP="004F580F">
            <w:proofErr w:type="spellStart"/>
            <w:r>
              <w:t>MŠVaV</w:t>
            </w:r>
            <w:proofErr w:type="spellEnd"/>
            <w:r>
              <w:t xml:space="preserve">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C5F" w14:textId="46E0FE61" w:rsidR="004F580F" w:rsidRPr="00747363" w:rsidRDefault="004F580F" w:rsidP="004F580F">
            <w:pPr>
              <w:rPr>
                <w:b/>
              </w:rPr>
            </w:pPr>
            <w:r>
              <w:t>ZŠ – príspevok na špecifiká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2E1" w14:textId="081FA788" w:rsidR="004F580F" w:rsidRPr="00747363" w:rsidRDefault="004F580F" w:rsidP="004F580F">
            <w:pPr>
              <w:jc w:val="right"/>
              <w:rPr>
                <w:b/>
              </w:rPr>
            </w:pPr>
            <w:r>
              <w:t>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EB0" w14:textId="65F5FE57" w:rsidR="004F580F" w:rsidRPr="00747363" w:rsidRDefault="004F580F" w:rsidP="004F580F">
            <w:pPr>
              <w:jc w:val="right"/>
              <w:rPr>
                <w:b/>
              </w:rPr>
            </w:pPr>
            <w: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D9C" w14:textId="7E738DAC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15101CEC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4C4" w14:textId="26325770" w:rsidR="004F580F" w:rsidRDefault="004F580F" w:rsidP="004F580F">
            <w:r>
              <w:t>Štatistický úrad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80F" w14:textId="408B9A51" w:rsidR="004F580F" w:rsidRPr="00747363" w:rsidRDefault="004F580F" w:rsidP="004F580F">
            <w:pPr>
              <w:rPr>
                <w:b/>
              </w:rPr>
            </w:pPr>
            <w:r>
              <w:t>Sčítanie domov a bytov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DA9" w14:textId="416AB4CB" w:rsidR="004F580F" w:rsidRPr="00747363" w:rsidRDefault="004F580F" w:rsidP="004F580F">
            <w:pPr>
              <w:jc w:val="right"/>
              <w:rPr>
                <w:b/>
              </w:rPr>
            </w:pPr>
            <w:r>
              <w:t>3 073,66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771" w14:textId="292B312A" w:rsidR="004F580F" w:rsidRPr="00747363" w:rsidRDefault="004F580F" w:rsidP="004F580F">
            <w:pPr>
              <w:jc w:val="right"/>
              <w:rPr>
                <w:b/>
              </w:rPr>
            </w:pPr>
            <w:r>
              <w:t>3 073,66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2A0" w14:textId="0498B5B4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3E4AE0FF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8C8" w14:textId="59A67A97" w:rsidR="004F580F" w:rsidRDefault="004F580F" w:rsidP="004F580F">
            <w:r>
              <w:t>MV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F4A" w14:textId="46ABEF6A" w:rsidR="004F580F" w:rsidRPr="00747363" w:rsidRDefault="004F580F" w:rsidP="004F580F">
            <w:pPr>
              <w:rPr>
                <w:b/>
              </w:rPr>
            </w:pPr>
            <w:r>
              <w:t>Rekonštrukcia KD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388" w14:textId="35A6A5EA" w:rsidR="004F580F" w:rsidRPr="00747363" w:rsidRDefault="004F580F" w:rsidP="004F580F">
            <w:pPr>
              <w:jc w:val="right"/>
              <w:rPr>
                <w:b/>
              </w:rPr>
            </w:pPr>
            <w:r>
              <w:t>128 574,14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697" w14:textId="7909DEC3" w:rsidR="004F580F" w:rsidRPr="00747363" w:rsidRDefault="004F580F" w:rsidP="004F580F">
            <w:pPr>
              <w:jc w:val="right"/>
              <w:rPr>
                <w:b/>
              </w:rPr>
            </w:pPr>
            <w:r>
              <w:t>128 574,14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10" w14:textId="33BB2286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580F" w:rsidRPr="00747363" w14:paraId="0E15D878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903" w14:textId="771E3980" w:rsidR="004F580F" w:rsidRDefault="004F580F" w:rsidP="004F580F">
            <w:r>
              <w:t>MIRRI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E08" w14:textId="4D0C951E" w:rsidR="004F580F" w:rsidRPr="00747363" w:rsidRDefault="004F580F" w:rsidP="004F580F">
            <w:pPr>
              <w:rPr>
                <w:b/>
              </w:rPr>
            </w:pPr>
            <w:r>
              <w:t>Dotácia – rekonštrukcia ciest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FDB" w14:textId="5537D780" w:rsidR="004F580F" w:rsidRPr="00747363" w:rsidRDefault="004F580F" w:rsidP="004F580F">
            <w:pPr>
              <w:jc w:val="right"/>
              <w:rPr>
                <w:b/>
              </w:rPr>
            </w:pPr>
            <w:r>
              <w:t>114 816,75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494" w14:textId="7B363A7D" w:rsidR="004F580F" w:rsidRPr="00747363" w:rsidRDefault="004F580F" w:rsidP="004F580F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A85" w14:textId="5706A03A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114 816,75</w:t>
            </w:r>
          </w:p>
        </w:tc>
      </w:tr>
      <w:tr w:rsidR="004F580F" w:rsidRPr="00747363" w14:paraId="6ED52D6D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FEF2" w14:textId="033CB360" w:rsidR="004F580F" w:rsidRDefault="004F580F" w:rsidP="004F580F">
            <w:r>
              <w:t>MPSVaR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4CD" w14:textId="76C1710B" w:rsidR="004F580F" w:rsidRPr="00747363" w:rsidRDefault="004F580F" w:rsidP="004F580F">
            <w:pPr>
              <w:rPr>
                <w:b/>
              </w:rPr>
            </w:pPr>
            <w:r>
              <w:t>Dotácia – detské ihrisko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2F9" w14:textId="5A532D01" w:rsidR="004F580F" w:rsidRPr="00747363" w:rsidRDefault="004F580F" w:rsidP="004F580F">
            <w:pPr>
              <w:jc w:val="right"/>
              <w:rPr>
                <w:b/>
              </w:rPr>
            </w:pPr>
            <w: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6E1" w14:textId="6A6ED33B" w:rsidR="004F580F" w:rsidRPr="00747363" w:rsidRDefault="004F580F" w:rsidP="004F580F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935" w14:textId="31D6498D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</w:tr>
      <w:tr w:rsidR="004F580F" w:rsidRPr="00747363" w14:paraId="1A9D226D" w14:textId="77777777" w:rsidTr="007D1E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2C3" w14:textId="043A0D07" w:rsidR="004F580F" w:rsidRDefault="004F580F" w:rsidP="004F580F">
            <w:r w:rsidRPr="00075C43">
              <w:t>MV SR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1F8" w14:textId="14C9AC8F" w:rsidR="004F580F" w:rsidRDefault="004F580F" w:rsidP="004F580F">
            <w:r>
              <w:t>Testovanie COVID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A99" w14:textId="47938FCA" w:rsidR="004F580F" w:rsidRPr="004F580F" w:rsidRDefault="004F580F" w:rsidP="004F580F">
            <w:pPr>
              <w:jc w:val="right"/>
              <w:rPr>
                <w:bCs/>
              </w:rPr>
            </w:pPr>
            <w:r w:rsidRPr="004F580F">
              <w:rPr>
                <w:bCs/>
              </w:rPr>
              <w:t>35 665,00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1D0" w14:textId="5C34A9C6" w:rsidR="004F580F" w:rsidRPr="00747363" w:rsidRDefault="004F580F" w:rsidP="004F580F">
            <w:pPr>
              <w:jc w:val="right"/>
              <w:rPr>
                <w:b/>
              </w:rPr>
            </w:pPr>
            <w:r w:rsidRPr="004F580F">
              <w:rPr>
                <w:bCs/>
              </w:rPr>
              <w:t>35 665,00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76C" w14:textId="201C73D3" w:rsidR="004F580F" w:rsidRPr="00747363" w:rsidRDefault="004F580F" w:rsidP="004F580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742DE84A" w14:textId="77777777" w:rsidR="00EE06F0" w:rsidRDefault="00EE06F0" w:rsidP="00EE06F0">
      <w:pPr>
        <w:ind w:left="426"/>
        <w:jc w:val="both"/>
        <w:rPr>
          <w:color w:val="0000FF"/>
          <w:u w:val="single"/>
        </w:rPr>
      </w:pPr>
    </w:p>
    <w:p w14:paraId="20356229" w14:textId="77777777" w:rsidR="00146B21" w:rsidRDefault="00146B21" w:rsidP="002F4AF1">
      <w:pPr>
        <w:jc w:val="both"/>
      </w:pPr>
    </w:p>
    <w:p w14:paraId="7C6AABAE" w14:textId="77777777" w:rsidR="004F580F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</w:t>
      </w:r>
      <w:r w:rsidR="006366BA" w:rsidRPr="0017511B">
        <w:rPr>
          <w:b/>
          <w:sz w:val="28"/>
          <w:szCs w:val="28"/>
          <w:highlight w:val="lightGray"/>
        </w:rPr>
        <w:t xml:space="preserve"> - Hodnotiaca správa </w:t>
      </w:r>
      <w:r w:rsidR="00F7261D" w:rsidRPr="0017511B">
        <w:rPr>
          <w:b/>
          <w:sz w:val="28"/>
          <w:szCs w:val="28"/>
          <w:highlight w:val="lightGray"/>
        </w:rPr>
        <w:t>k plneniu programového rozpočtu</w:t>
      </w:r>
      <w:r w:rsidR="00F7261D" w:rsidRPr="0017511B">
        <w:rPr>
          <w:b/>
          <w:sz w:val="28"/>
          <w:szCs w:val="28"/>
        </w:rPr>
        <w:t xml:space="preserve"> </w:t>
      </w:r>
      <w:r w:rsidRPr="0017511B">
        <w:rPr>
          <w:b/>
          <w:sz w:val="28"/>
          <w:szCs w:val="28"/>
        </w:rPr>
        <w:t xml:space="preserve">   </w:t>
      </w:r>
    </w:p>
    <w:p w14:paraId="3B037B5D" w14:textId="38AA6828" w:rsidR="00F7261D" w:rsidRPr="0017511B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</w:rPr>
        <w:t xml:space="preserve">    </w:t>
      </w:r>
    </w:p>
    <w:p w14:paraId="0FA068AB" w14:textId="77777777" w:rsidR="001C7B65" w:rsidRPr="00EE2FD9" w:rsidRDefault="00595ABB" w:rsidP="001C7B65">
      <w:r>
        <w:t>Obec nepoužíva programový rozpočet</w:t>
      </w:r>
      <w:r w:rsidR="001C7B65">
        <w:t>.</w:t>
      </w:r>
    </w:p>
    <w:p w14:paraId="17DC1F59" w14:textId="77777777" w:rsidR="00EE06F0" w:rsidRDefault="00EE06F0" w:rsidP="00575F3C">
      <w:pPr>
        <w:ind w:left="284"/>
        <w:jc w:val="both"/>
        <w:rPr>
          <w:b/>
        </w:rPr>
      </w:pPr>
    </w:p>
    <w:p w14:paraId="72AB47C9" w14:textId="77777777" w:rsidR="00727D46" w:rsidRPr="005B5ACC" w:rsidRDefault="001C7B65" w:rsidP="002F4AF1">
      <w:pPr>
        <w:jc w:val="both"/>
        <w:outlineLvl w:val="0"/>
        <w:rPr>
          <w:b/>
          <w:sz w:val="28"/>
          <w:szCs w:val="28"/>
        </w:rPr>
      </w:pPr>
      <w:r w:rsidRPr="005B5ACC">
        <w:rPr>
          <w:b/>
          <w:sz w:val="28"/>
          <w:szCs w:val="28"/>
        </w:rPr>
        <w:t>13.</w:t>
      </w:r>
      <w:r w:rsidR="007A63C3" w:rsidRPr="005B5ACC">
        <w:rPr>
          <w:b/>
          <w:sz w:val="28"/>
          <w:szCs w:val="28"/>
        </w:rPr>
        <w:t xml:space="preserve"> </w:t>
      </w:r>
      <w:r w:rsidR="00727D46" w:rsidRPr="005B5ACC">
        <w:rPr>
          <w:b/>
          <w:sz w:val="28"/>
          <w:szCs w:val="28"/>
        </w:rPr>
        <w:t>Návrh uznesenia:</w:t>
      </w:r>
    </w:p>
    <w:p w14:paraId="2FEDDB8A" w14:textId="77777777" w:rsidR="00727D46" w:rsidRDefault="00727D46" w:rsidP="002F4AF1">
      <w:pPr>
        <w:jc w:val="both"/>
      </w:pPr>
    </w:p>
    <w:p w14:paraId="530BF7CD" w14:textId="77777777"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1D4488">
        <w:t>2021</w:t>
      </w:r>
      <w:r w:rsidRPr="00B82A85">
        <w:t>.</w:t>
      </w:r>
    </w:p>
    <w:p w14:paraId="0D2E55EF" w14:textId="77777777" w:rsidR="00D4320B" w:rsidRPr="00B82A85" w:rsidRDefault="00D4320B" w:rsidP="00D4320B">
      <w:pPr>
        <w:jc w:val="both"/>
      </w:pPr>
    </w:p>
    <w:p w14:paraId="45A358DD" w14:textId="77777777" w:rsidR="00D4320B" w:rsidRPr="00B82A85" w:rsidRDefault="00D4320B" w:rsidP="00D4320B">
      <w:pPr>
        <w:jc w:val="both"/>
        <w:outlineLvl w:val="0"/>
      </w:pPr>
      <w:r>
        <w:t xml:space="preserve">Obecné zastupiteľstvo </w:t>
      </w:r>
      <w:r w:rsidRPr="00B82A85">
        <w:t xml:space="preserve">berie na vedomie správu audítora za rok </w:t>
      </w:r>
      <w:r w:rsidR="001D4488">
        <w:t>2021</w:t>
      </w:r>
      <w:r w:rsidRPr="00B82A85">
        <w:t>.</w:t>
      </w:r>
    </w:p>
    <w:p w14:paraId="2694E21D" w14:textId="77777777" w:rsidR="00727D46" w:rsidRPr="002646CD" w:rsidRDefault="00727D46" w:rsidP="00727D46">
      <w:pPr>
        <w:jc w:val="both"/>
        <w:rPr>
          <w:sz w:val="28"/>
          <w:szCs w:val="28"/>
        </w:rPr>
      </w:pPr>
    </w:p>
    <w:p w14:paraId="38B3457B" w14:textId="77777777"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14:paraId="507D5C72" w14:textId="77777777" w:rsidR="00067071" w:rsidRDefault="00067071" w:rsidP="00727D46">
      <w:pPr>
        <w:jc w:val="both"/>
      </w:pPr>
    </w:p>
    <w:p w14:paraId="7450564E" w14:textId="77777777" w:rsidR="00067071" w:rsidRPr="00067071" w:rsidRDefault="00C97165" w:rsidP="00D61519">
      <w:pPr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</w:t>
      </w:r>
      <w:r w:rsidR="00D61519">
        <w:t xml:space="preserve"> rezervného fondu vo výške 2 799,86</w:t>
      </w:r>
      <w:r w:rsidRPr="00067071">
        <w:t xml:space="preserve"> EUR.</w:t>
      </w:r>
    </w:p>
    <w:p w14:paraId="490BE6D2" w14:textId="77777777"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56BC" w14:textId="77777777" w:rsidR="00F76D9D" w:rsidRDefault="00F76D9D">
      <w:r>
        <w:separator/>
      </w:r>
    </w:p>
  </w:endnote>
  <w:endnote w:type="continuationSeparator" w:id="0">
    <w:p w14:paraId="118C5364" w14:textId="77777777" w:rsidR="00F76D9D" w:rsidRDefault="00F7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94B" w14:textId="77777777" w:rsidR="00D61519" w:rsidRDefault="002D4065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6151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EDD272D" w14:textId="77777777" w:rsidR="00D61519" w:rsidRDefault="00D61519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0FF8" w14:textId="77777777" w:rsidR="00D61519" w:rsidRDefault="002D4065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6151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5A97">
      <w:rPr>
        <w:rStyle w:val="slostrany"/>
        <w:noProof/>
      </w:rPr>
      <w:t>8</w:t>
    </w:r>
    <w:r>
      <w:rPr>
        <w:rStyle w:val="slostrany"/>
      </w:rPr>
      <w:fldChar w:fldCharType="end"/>
    </w:r>
  </w:p>
  <w:p w14:paraId="14B0561E" w14:textId="77777777" w:rsidR="00D61519" w:rsidRDefault="00D61519" w:rsidP="005E4976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36EC" w14:textId="77777777" w:rsidR="00F76D9D" w:rsidRDefault="00F76D9D">
      <w:r>
        <w:separator/>
      </w:r>
    </w:p>
  </w:footnote>
  <w:footnote w:type="continuationSeparator" w:id="0">
    <w:p w14:paraId="56CFAB12" w14:textId="77777777" w:rsidR="00F76D9D" w:rsidRDefault="00F7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5B7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4C0"/>
    <w:rsid w:val="00002D15"/>
    <w:rsid w:val="00004705"/>
    <w:rsid w:val="00005073"/>
    <w:rsid w:val="00005B7C"/>
    <w:rsid w:val="00005EA7"/>
    <w:rsid w:val="00007447"/>
    <w:rsid w:val="00014739"/>
    <w:rsid w:val="00016B43"/>
    <w:rsid w:val="000176C4"/>
    <w:rsid w:val="000215FA"/>
    <w:rsid w:val="000252F9"/>
    <w:rsid w:val="0002694C"/>
    <w:rsid w:val="00030862"/>
    <w:rsid w:val="00034824"/>
    <w:rsid w:val="00034F00"/>
    <w:rsid w:val="00035729"/>
    <w:rsid w:val="0003773C"/>
    <w:rsid w:val="00037CBA"/>
    <w:rsid w:val="00044C3A"/>
    <w:rsid w:val="00047962"/>
    <w:rsid w:val="00050030"/>
    <w:rsid w:val="000504C3"/>
    <w:rsid w:val="000520D1"/>
    <w:rsid w:val="0005514D"/>
    <w:rsid w:val="00055A97"/>
    <w:rsid w:val="00062915"/>
    <w:rsid w:val="00064551"/>
    <w:rsid w:val="00067071"/>
    <w:rsid w:val="000677A7"/>
    <w:rsid w:val="00070098"/>
    <w:rsid w:val="00070E1F"/>
    <w:rsid w:val="00073344"/>
    <w:rsid w:val="0007484E"/>
    <w:rsid w:val="00075448"/>
    <w:rsid w:val="00075C43"/>
    <w:rsid w:val="000801F8"/>
    <w:rsid w:val="000814D8"/>
    <w:rsid w:val="0008167F"/>
    <w:rsid w:val="00081F08"/>
    <w:rsid w:val="00082104"/>
    <w:rsid w:val="000822DB"/>
    <w:rsid w:val="000823BD"/>
    <w:rsid w:val="00083D81"/>
    <w:rsid w:val="000873F2"/>
    <w:rsid w:val="00087A1C"/>
    <w:rsid w:val="00087DCE"/>
    <w:rsid w:val="0009232D"/>
    <w:rsid w:val="000A42AC"/>
    <w:rsid w:val="000A54FA"/>
    <w:rsid w:val="000B1051"/>
    <w:rsid w:val="000B6FE7"/>
    <w:rsid w:val="000B7787"/>
    <w:rsid w:val="000C3428"/>
    <w:rsid w:val="000C3E5F"/>
    <w:rsid w:val="000D3BA8"/>
    <w:rsid w:val="000D445D"/>
    <w:rsid w:val="000D5768"/>
    <w:rsid w:val="000D7819"/>
    <w:rsid w:val="000E4102"/>
    <w:rsid w:val="000E6AFC"/>
    <w:rsid w:val="000E7DE2"/>
    <w:rsid w:val="000F733C"/>
    <w:rsid w:val="000F78E3"/>
    <w:rsid w:val="0010097C"/>
    <w:rsid w:val="00104F07"/>
    <w:rsid w:val="0010528F"/>
    <w:rsid w:val="0011025A"/>
    <w:rsid w:val="00114ED4"/>
    <w:rsid w:val="00117AD6"/>
    <w:rsid w:val="0012093F"/>
    <w:rsid w:val="00121F9E"/>
    <w:rsid w:val="00122E38"/>
    <w:rsid w:val="001241BA"/>
    <w:rsid w:val="0012514C"/>
    <w:rsid w:val="001255E9"/>
    <w:rsid w:val="0012663A"/>
    <w:rsid w:val="00127618"/>
    <w:rsid w:val="00136085"/>
    <w:rsid w:val="001408A8"/>
    <w:rsid w:val="001418C4"/>
    <w:rsid w:val="00142B8C"/>
    <w:rsid w:val="001445BB"/>
    <w:rsid w:val="0014559B"/>
    <w:rsid w:val="00146B21"/>
    <w:rsid w:val="00147C62"/>
    <w:rsid w:val="00150FAC"/>
    <w:rsid w:val="00151696"/>
    <w:rsid w:val="00155F36"/>
    <w:rsid w:val="00162C90"/>
    <w:rsid w:val="001646A5"/>
    <w:rsid w:val="001652D8"/>
    <w:rsid w:val="00167766"/>
    <w:rsid w:val="001711E0"/>
    <w:rsid w:val="0017202A"/>
    <w:rsid w:val="00172FA3"/>
    <w:rsid w:val="0017511B"/>
    <w:rsid w:val="0017658E"/>
    <w:rsid w:val="00177256"/>
    <w:rsid w:val="0017760C"/>
    <w:rsid w:val="00177C91"/>
    <w:rsid w:val="0018048B"/>
    <w:rsid w:val="00180907"/>
    <w:rsid w:val="001815C7"/>
    <w:rsid w:val="00181790"/>
    <w:rsid w:val="001821A6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292"/>
    <w:rsid w:val="00196A8B"/>
    <w:rsid w:val="00197A67"/>
    <w:rsid w:val="001A16E0"/>
    <w:rsid w:val="001A32AB"/>
    <w:rsid w:val="001A65A6"/>
    <w:rsid w:val="001A6969"/>
    <w:rsid w:val="001A7F79"/>
    <w:rsid w:val="001B1634"/>
    <w:rsid w:val="001B2E3B"/>
    <w:rsid w:val="001B74FA"/>
    <w:rsid w:val="001B78D9"/>
    <w:rsid w:val="001C1C91"/>
    <w:rsid w:val="001C2C0D"/>
    <w:rsid w:val="001C36EF"/>
    <w:rsid w:val="001C5200"/>
    <w:rsid w:val="001C5702"/>
    <w:rsid w:val="001C59F3"/>
    <w:rsid w:val="001C7B65"/>
    <w:rsid w:val="001D0B1D"/>
    <w:rsid w:val="001D4488"/>
    <w:rsid w:val="001D4E2F"/>
    <w:rsid w:val="001D6CC1"/>
    <w:rsid w:val="001E543A"/>
    <w:rsid w:val="001E7658"/>
    <w:rsid w:val="001E7A73"/>
    <w:rsid w:val="001F06B3"/>
    <w:rsid w:val="001F0997"/>
    <w:rsid w:val="001F2FBA"/>
    <w:rsid w:val="001F3E9A"/>
    <w:rsid w:val="001F4E0E"/>
    <w:rsid w:val="00205555"/>
    <w:rsid w:val="00207A61"/>
    <w:rsid w:val="00210704"/>
    <w:rsid w:val="002120F4"/>
    <w:rsid w:val="00216127"/>
    <w:rsid w:val="002215B9"/>
    <w:rsid w:val="00222577"/>
    <w:rsid w:val="00225C6C"/>
    <w:rsid w:val="00225FF0"/>
    <w:rsid w:val="00226A0A"/>
    <w:rsid w:val="0023046A"/>
    <w:rsid w:val="00230D4B"/>
    <w:rsid w:val="00231C61"/>
    <w:rsid w:val="002343CA"/>
    <w:rsid w:val="002402BC"/>
    <w:rsid w:val="002409DF"/>
    <w:rsid w:val="00242588"/>
    <w:rsid w:val="0024319F"/>
    <w:rsid w:val="002434C1"/>
    <w:rsid w:val="00243B5C"/>
    <w:rsid w:val="0024468C"/>
    <w:rsid w:val="00244AAC"/>
    <w:rsid w:val="00245481"/>
    <w:rsid w:val="0024564D"/>
    <w:rsid w:val="00245C77"/>
    <w:rsid w:val="00250E4F"/>
    <w:rsid w:val="00251281"/>
    <w:rsid w:val="00253180"/>
    <w:rsid w:val="00256593"/>
    <w:rsid w:val="002579B3"/>
    <w:rsid w:val="0026432B"/>
    <w:rsid w:val="00265772"/>
    <w:rsid w:val="00272C6E"/>
    <w:rsid w:val="002737A8"/>
    <w:rsid w:val="002743D6"/>
    <w:rsid w:val="00276303"/>
    <w:rsid w:val="00281EA1"/>
    <w:rsid w:val="002846E8"/>
    <w:rsid w:val="002854AB"/>
    <w:rsid w:val="0028612C"/>
    <w:rsid w:val="00293590"/>
    <w:rsid w:val="0029377A"/>
    <w:rsid w:val="002939AB"/>
    <w:rsid w:val="00294426"/>
    <w:rsid w:val="00294F4E"/>
    <w:rsid w:val="0029747B"/>
    <w:rsid w:val="00297E24"/>
    <w:rsid w:val="002A048E"/>
    <w:rsid w:val="002A0A7B"/>
    <w:rsid w:val="002A3FF8"/>
    <w:rsid w:val="002A6E5C"/>
    <w:rsid w:val="002A7B8D"/>
    <w:rsid w:val="002B11A2"/>
    <w:rsid w:val="002B48EF"/>
    <w:rsid w:val="002B7465"/>
    <w:rsid w:val="002C494B"/>
    <w:rsid w:val="002C6FE0"/>
    <w:rsid w:val="002D4065"/>
    <w:rsid w:val="002D5920"/>
    <w:rsid w:val="002E374E"/>
    <w:rsid w:val="002E3E9E"/>
    <w:rsid w:val="002E5783"/>
    <w:rsid w:val="002F0392"/>
    <w:rsid w:val="002F1616"/>
    <w:rsid w:val="002F1A82"/>
    <w:rsid w:val="002F38CE"/>
    <w:rsid w:val="002F4AF1"/>
    <w:rsid w:val="002F514A"/>
    <w:rsid w:val="002F5A03"/>
    <w:rsid w:val="002F5E52"/>
    <w:rsid w:val="002F7037"/>
    <w:rsid w:val="002F7365"/>
    <w:rsid w:val="00300000"/>
    <w:rsid w:val="00300212"/>
    <w:rsid w:val="003006CD"/>
    <w:rsid w:val="0030084B"/>
    <w:rsid w:val="00301C65"/>
    <w:rsid w:val="00302991"/>
    <w:rsid w:val="0030485E"/>
    <w:rsid w:val="0030758C"/>
    <w:rsid w:val="00316A4F"/>
    <w:rsid w:val="0032040A"/>
    <w:rsid w:val="003208A6"/>
    <w:rsid w:val="003251BA"/>
    <w:rsid w:val="003259AC"/>
    <w:rsid w:val="003266FE"/>
    <w:rsid w:val="00330A0D"/>
    <w:rsid w:val="003316D5"/>
    <w:rsid w:val="0033224F"/>
    <w:rsid w:val="00333736"/>
    <w:rsid w:val="00333B83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0B4B"/>
    <w:rsid w:val="003520DB"/>
    <w:rsid w:val="00352B97"/>
    <w:rsid w:val="00352F7A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14A5"/>
    <w:rsid w:val="00362E7D"/>
    <w:rsid w:val="00365172"/>
    <w:rsid w:val="0037204F"/>
    <w:rsid w:val="00373044"/>
    <w:rsid w:val="00373138"/>
    <w:rsid w:val="0037384A"/>
    <w:rsid w:val="003748CA"/>
    <w:rsid w:val="0037517C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B09"/>
    <w:rsid w:val="003A123D"/>
    <w:rsid w:val="003A2DE5"/>
    <w:rsid w:val="003A4D25"/>
    <w:rsid w:val="003A7AAA"/>
    <w:rsid w:val="003B0817"/>
    <w:rsid w:val="003B1A6D"/>
    <w:rsid w:val="003B4B40"/>
    <w:rsid w:val="003B6B34"/>
    <w:rsid w:val="003C06D2"/>
    <w:rsid w:val="003C1FED"/>
    <w:rsid w:val="003C251C"/>
    <w:rsid w:val="003C3BBB"/>
    <w:rsid w:val="003C4065"/>
    <w:rsid w:val="003C5CE6"/>
    <w:rsid w:val="003C6603"/>
    <w:rsid w:val="003D0140"/>
    <w:rsid w:val="003D0DBB"/>
    <w:rsid w:val="003D4B40"/>
    <w:rsid w:val="003D5012"/>
    <w:rsid w:val="003F0048"/>
    <w:rsid w:val="003F4D4C"/>
    <w:rsid w:val="003F7B08"/>
    <w:rsid w:val="00400F66"/>
    <w:rsid w:val="00401DE9"/>
    <w:rsid w:val="00402E86"/>
    <w:rsid w:val="004034B0"/>
    <w:rsid w:val="00405481"/>
    <w:rsid w:val="00407294"/>
    <w:rsid w:val="0040739F"/>
    <w:rsid w:val="00415CCC"/>
    <w:rsid w:val="004179AE"/>
    <w:rsid w:val="00421DEA"/>
    <w:rsid w:val="00423233"/>
    <w:rsid w:val="00423C17"/>
    <w:rsid w:val="00424B6E"/>
    <w:rsid w:val="00431772"/>
    <w:rsid w:val="0043218F"/>
    <w:rsid w:val="00435479"/>
    <w:rsid w:val="00437F4F"/>
    <w:rsid w:val="0044080E"/>
    <w:rsid w:val="00440AD4"/>
    <w:rsid w:val="00444E5C"/>
    <w:rsid w:val="00445BB3"/>
    <w:rsid w:val="00452788"/>
    <w:rsid w:val="00455FB0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102A"/>
    <w:rsid w:val="004828AA"/>
    <w:rsid w:val="00483428"/>
    <w:rsid w:val="00483452"/>
    <w:rsid w:val="00483663"/>
    <w:rsid w:val="00484633"/>
    <w:rsid w:val="004865A7"/>
    <w:rsid w:val="00486827"/>
    <w:rsid w:val="00486CE4"/>
    <w:rsid w:val="00487F80"/>
    <w:rsid w:val="0049032C"/>
    <w:rsid w:val="00491C0F"/>
    <w:rsid w:val="004930D0"/>
    <w:rsid w:val="00494037"/>
    <w:rsid w:val="004A0B4D"/>
    <w:rsid w:val="004A63EF"/>
    <w:rsid w:val="004A6A03"/>
    <w:rsid w:val="004B3181"/>
    <w:rsid w:val="004B4253"/>
    <w:rsid w:val="004B4BD0"/>
    <w:rsid w:val="004B58DB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59BE"/>
    <w:rsid w:val="004D1F72"/>
    <w:rsid w:val="004D3223"/>
    <w:rsid w:val="004D534A"/>
    <w:rsid w:val="004D5391"/>
    <w:rsid w:val="004D58F7"/>
    <w:rsid w:val="004E137E"/>
    <w:rsid w:val="004E1E89"/>
    <w:rsid w:val="004E2E74"/>
    <w:rsid w:val="004E3363"/>
    <w:rsid w:val="004E4BBD"/>
    <w:rsid w:val="004E6FBE"/>
    <w:rsid w:val="004E7727"/>
    <w:rsid w:val="004F109A"/>
    <w:rsid w:val="004F41C0"/>
    <w:rsid w:val="004F580F"/>
    <w:rsid w:val="004F5E28"/>
    <w:rsid w:val="004F6101"/>
    <w:rsid w:val="004F7726"/>
    <w:rsid w:val="0050071C"/>
    <w:rsid w:val="005016DE"/>
    <w:rsid w:val="00502F14"/>
    <w:rsid w:val="00502F93"/>
    <w:rsid w:val="0050606A"/>
    <w:rsid w:val="005110E5"/>
    <w:rsid w:val="00514251"/>
    <w:rsid w:val="005202EA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4092"/>
    <w:rsid w:val="0054685A"/>
    <w:rsid w:val="00550196"/>
    <w:rsid w:val="00550FDD"/>
    <w:rsid w:val="005516BC"/>
    <w:rsid w:val="00562274"/>
    <w:rsid w:val="00562AA4"/>
    <w:rsid w:val="00563F33"/>
    <w:rsid w:val="00564768"/>
    <w:rsid w:val="0057079A"/>
    <w:rsid w:val="005715A6"/>
    <w:rsid w:val="0057281A"/>
    <w:rsid w:val="00575F3C"/>
    <w:rsid w:val="00576491"/>
    <w:rsid w:val="005820B6"/>
    <w:rsid w:val="005843E1"/>
    <w:rsid w:val="00593111"/>
    <w:rsid w:val="0059485B"/>
    <w:rsid w:val="0059588C"/>
    <w:rsid w:val="00595ABB"/>
    <w:rsid w:val="00596990"/>
    <w:rsid w:val="005B1C54"/>
    <w:rsid w:val="005B5663"/>
    <w:rsid w:val="005B5ACC"/>
    <w:rsid w:val="005B62A5"/>
    <w:rsid w:val="005B6F72"/>
    <w:rsid w:val="005C0CC5"/>
    <w:rsid w:val="005C5117"/>
    <w:rsid w:val="005D060C"/>
    <w:rsid w:val="005D1EFD"/>
    <w:rsid w:val="005D48D1"/>
    <w:rsid w:val="005D4E0A"/>
    <w:rsid w:val="005D5BB7"/>
    <w:rsid w:val="005D5E37"/>
    <w:rsid w:val="005E30B4"/>
    <w:rsid w:val="005E35B5"/>
    <w:rsid w:val="005E4976"/>
    <w:rsid w:val="005E6A98"/>
    <w:rsid w:val="005F098A"/>
    <w:rsid w:val="005F2C0B"/>
    <w:rsid w:val="005F50B4"/>
    <w:rsid w:val="005F6036"/>
    <w:rsid w:val="00601A6D"/>
    <w:rsid w:val="00602D99"/>
    <w:rsid w:val="00606060"/>
    <w:rsid w:val="006072E4"/>
    <w:rsid w:val="00607C4F"/>
    <w:rsid w:val="00610449"/>
    <w:rsid w:val="00614CE4"/>
    <w:rsid w:val="00625694"/>
    <w:rsid w:val="00626351"/>
    <w:rsid w:val="00626FB1"/>
    <w:rsid w:val="00627964"/>
    <w:rsid w:val="006312C3"/>
    <w:rsid w:val="00631F9F"/>
    <w:rsid w:val="006366BA"/>
    <w:rsid w:val="00643701"/>
    <w:rsid w:val="00643C58"/>
    <w:rsid w:val="00644B53"/>
    <w:rsid w:val="00647D99"/>
    <w:rsid w:val="00647EE8"/>
    <w:rsid w:val="00654F65"/>
    <w:rsid w:val="0066025F"/>
    <w:rsid w:val="00660BF3"/>
    <w:rsid w:val="00664535"/>
    <w:rsid w:val="006728B4"/>
    <w:rsid w:val="006805DF"/>
    <w:rsid w:val="00680C42"/>
    <w:rsid w:val="0068205C"/>
    <w:rsid w:val="0068440A"/>
    <w:rsid w:val="006903F2"/>
    <w:rsid w:val="00690686"/>
    <w:rsid w:val="006907E6"/>
    <w:rsid w:val="006909B9"/>
    <w:rsid w:val="0069612A"/>
    <w:rsid w:val="00697501"/>
    <w:rsid w:val="00697A5A"/>
    <w:rsid w:val="006A466D"/>
    <w:rsid w:val="006B0ABE"/>
    <w:rsid w:val="006B2946"/>
    <w:rsid w:val="006B52D8"/>
    <w:rsid w:val="006B55AC"/>
    <w:rsid w:val="006C0FC5"/>
    <w:rsid w:val="006C1FE6"/>
    <w:rsid w:val="006C2780"/>
    <w:rsid w:val="006C36F9"/>
    <w:rsid w:val="006C3933"/>
    <w:rsid w:val="006C7B8E"/>
    <w:rsid w:val="006D0915"/>
    <w:rsid w:val="006D1A52"/>
    <w:rsid w:val="006D2FDF"/>
    <w:rsid w:val="006D422B"/>
    <w:rsid w:val="006D44AB"/>
    <w:rsid w:val="006D5C15"/>
    <w:rsid w:val="006D6B20"/>
    <w:rsid w:val="006E4982"/>
    <w:rsid w:val="006E4FEF"/>
    <w:rsid w:val="006E74C9"/>
    <w:rsid w:val="006F14D4"/>
    <w:rsid w:val="006F3C23"/>
    <w:rsid w:val="006F44C1"/>
    <w:rsid w:val="006F5FFD"/>
    <w:rsid w:val="00702A5F"/>
    <w:rsid w:val="00702D5D"/>
    <w:rsid w:val="00705217"/>
    <w:rsid w:val="00710DA7"/>
    <w:rsid w:val="0071433D"/>
    <w:rsid w:val="007169D8"/>
    <w:rsid w:val="00720F1D"/>
    <w:rsid w:val="0072419F"/>
    <w:rsid w:val="0072781D"/>
    <w:rsid w:val="00727D46"/>
    <w:rsid w:val="00730143"/>
    <w:rsid w:val="00730924"/>
    <w:rsid w:val="00730F8D"/>
    <w:rsid w:val="00732EDF"/>
    <w:rsid w:val="007363E1"/>
    <w:rsid w:val="00741CAC"/>
    <w:rsid w:val="00741F8C"/>
    <w:rsid w:val="0074440F"/>
    <w:rsid w:val="00744F1B"/>
    <w:rsid w:val="007450E3"/>
    <w:rsid w:val="007459CF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4E36"/>
    <w:rsid w:val="00767C13"/>
    <w:rsid w:val="00772426"/>
    <w:rsid w:val="007731AE"/>
    <w:rsid w:val="0077476B"/>
    <w:rsid w:val="00782FEF"/>
    <w:rsid w:val="00787A57"/>
    <w:rsid w:val="00787CCC"/>
    <w:rsid w:val="007900D4"/>
    <w:rsid w:val="00790EB1"/>
    <w:rsid w:val="00790FA5"/>
    <w:rsid w:val="00791D35"/>
    <w:rsid w:val="00793996"/>
    <w:rsid w:val="00794E8F"/>
    <w:rsid w:val="00797EAA"/>
    <w:rsid w:val="007A075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45A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16BC"/>
    <w:rsid w:val="007D1E8A"/>
    <w:rsid w:val="007D2682"/>
    <w:rsid w:val="007D4106"/>
    <w:rsid w:val="007D51F3"/>
    <w:rsid w:val="007D608D"/>
    <w:rsid w:val="007D63BB"/>
    <w:rsid w:val="007E04B7"/>
    <w:rsid w:val="007E1A31"/>
    <w:rsid w:val="007E492A"/>
    <w:rsid w:val="007E70FE"/>
    <w:rsid w:val="007E7C91"/>
    <w:rsid w:val="007F06A8"/>
    <w:rsid w:val="007F0F1C"/>
    <w:rsid w:val="007F1509"/>
    <w:rsid w:val="007F5DDC"/>
    <w:rsid w:val="007F5FFF"/>
    <w:rsid w:val="007F6396"/>
    <w:rsid w:val="007F723E"/>
    <w:rsid w:val="00801C19"/>
    <w:rsid w:val="00804009"/>
    <w:rsid w:val="00804726"/>
    <w:rsid w:val="0080539F"/>
    <w:rsid w:val="008121A3"/>
    <w:rsid w:val="00815FB4"/>
    <w:rsid w:val="00816BE6"/>
    <w:rsid w:val="008238B2"/>
    <w:rsid w:val="008258E4"/>
    <w:rsid w:val="00825D17"/>
    <w:rsid w:val="00830B8E"/>
    <w:rsid w:val="008325FD"/>
    <w:rsid w:val="00832D3D"/>
    <w:rsid w:val="008343E6"/>
    <w:rsid w:val="008364B4"/>
    <w:rsid w:val="00837160"/>
    <w:rsid w:val="00840D41"/>
    <w:rsid w:val="008414D7"/>
    <w:rsid w:val="008431D8"/>
    <w:rsid w:val="00847D7A"/>
    <w:rsid w:val="00851C1E"/>
    <w:rsid w:val="00852EA2"/>
    <w:rsid w:val="00853022"/>
    <w:rsid w:val="008533B0"/>
    <w:rsid w:val="008556A6"/>
    <w:rsid w:val="00857955"/>
    <w:rsid w:val="00860E3E"/>
    <w:rsid w:val="00865757"/>
    <w:rsid w:val="00866A89"/>
    <w:rsid w:val="00880A01"/>
    <w:rsid w:val="00890F73"/>
    <w:rsid w:val="008934AD"/>
    <w:rsid w:val="00895D8F"/>
    <w:rsid w:val="00896219"/>
    <w:rsid w:val="00896AAF"/>
    <w:rsid w:val="008A559F"/>
    <w:rsid w:val="008B0CD4"/>
    <w:rsid w:val="008B1362"/>
    <w:rsid w:val="008B156A"/>
    <w:rsid w:val="008B5525"/>
    <w:rsid w:val="008B5A2E"/>
    <w:rsid w:val="008C1589"/>
    <w:rsid w:val="008C22D2"/>
    <w:rsid w:val="008C42CF"/>
    <w:rsid w:val="008C4507"/>
    <w:rsid w:val="008D0247"/>
    <w:rsid w:val="008D4875"/>
    <w:rsid w:val="008D5A3A"/>
    <w:rsid w:val="008D68BA"/>
    <w:rsid w:val="008E27D3"/>
    <w:rsid w:val="008E30A0"/>
    <w:rsid w:val="008E36CD"/>
    <w:rsid w:val="008E6003"/>
    <w:rsid w:val="008E742B"/>
    <w:rsid w:val="008F2963"/>
    <w:rsid w:val="00901D14"/>
    <w:rsid w:val="009024D2"/>
    <w:rsid w:val="00902918"/>
    <w:rsid w:val="009029F8"/>
    <w:rsid w:val="00902ADE"/>
    <w:rsid w:val="009044BF"/>
    <w:rsid w:val="00905C50"/>
    <w:rsid w:val="00905D79"/>
    <w:rsid w:val="00906B14"/>
    <w:rsid w:val="00906BAA"/>
    <w:rsid w:val="00911B32"/>
    <w:rsid w:val="00912229"/>
    <w:rsid w:val="00913135"/>
    <w:rsid w:val="009133AE"/>
    <w:rsid w:val="009136BD"/>
    <w:rsid w:val="00913B2D"/>
    <w:rsid w:val="0091562B"/>
    <w:rsid w:val="00917285"/>
    <w:rsid w:val="00920D5A"/>
    <w:rsid w:val="009303FB"/>
    <w:rsid w:val="009318D6"/>
    <w:rsid w:val="009346E7"/>
    <w:rsid w:val="00936A57"/>
    <w:rsid w:val="00951F3E"/>
    <w:rsid w:val="00951F47"/>
    <w:rsid w:val="009533C5"/>
    <w:rsid w:val="00953C60"/>
    <w:rsid w:val="009543C1"/>
    <w:rsid w:val="009550A3"/>
    <w:rsid w:val="009576A5"/>
    <w:rsid w:val="00964EE4"/>
    <w:rsid w:val="00965B56"/>
    <w:rsid w:val="00967643"/>
    <w:rsid w:val="00967ABB"/>
    <w:rsid w:val="009717F4"/>
    <w:rsid w:val="00972B53"/>
    <w:rsid w:val="009747B4"/>
    <w:rsid w:val="00974DF7"/>
    <w:rsid w:val="00976297"/>
    <w:rsid w:val="009763FB"/>
    <w:rsid w:val="00976DFD"/>
    <w:rsid w:val="00977A52"/>
    <w:rsid w:val="00980594"/>
    <w:rsid w:val="00981CC6"/>
    <w:rsid w:val="00981D0C"/>
    <w:rsid w:val="00983D10"/>
    <w:rsid w:val="0098641A"/>
    <w:rsid w:val="0098675B"/>
    <w:rsid w:val="0098789D"/>
    <w:rsid w:val="00990216"/>
    <w:rsid w:val="00991296"/>
    <w:rsid w:val="00996F9D"/>
    <w:rsid w:val="0099719A"/>
    <w:rsid w:val="009A275A"/>
    <w:rsid w:val="009A4631"/>
    <w:rsid w:val="009A4EA1"/>
    <w:rsid w:val="009A6C83"/>
    <w:rsid w:val="009B106F"/>
    <w:rsid w:val="009B4B35"/>
    <w:rsid w:val="009B673C"/>
    <w:rsid w:val="009C0596"/>
    <w:rsid w:val="009C0C26"/>
    <w:rsid w:val="009C3E25"/>
    <w:rsid w:val="009D025C"/>
    <w:rsid w:val="009D2E12"/>
    <w:rsid w:val="009D2E2D"/>
    <w:rsid w:val="009D45E7"/>
    <w:rsid w:val="009D67C4"/>
    <w:rsid w:val="009D7BC1"/>
    <w:rsid w:val="009E139E"/>
    <w:rsid w:val="009E34AE"/>
    <w:rsid w:val="009E519E"/>
    <w:rsid w:val="009E524B"/>
    <w:rsid w:val="009E66BE"/>
    <w:rsid w:val="009E7C2F"/>
    <w:rsid w:val="009E7C7F"/>
    <w:rsid w:val="009F08D7"/>
    <w:rsid w:val="009F2C6F"/>
    <w:rsid w:val="009F3786"/>
    <w:rsid w:val="009F3A6C"/>
    <w:rsid w:val="00A01154"/>
    <w:rsid w:val="00A05165"/>
    <w:rsid w:val="00A11C94"/>
    <w:rsid w:val="00A13F91"/>
    <w:rsid w:val="00A17B8F"/>
    <w:rsid w:val="00A17E93"/>
    <w:rsid w:val="00A20374"/>
    <w:rsid w:val="00A228D3"/>
    <w:rsid w:val="00A2361B"/>
    <w:rsid w:val="00A265B2"/>
    <w:rsid w:val="00A26BF6"/>
    <w:rsid w:val="00A3009C"/>
    <w:rsid w:val="00A3045C"/>
    <w:rsid w:val="00A326AE"/>
    <w:rsid w:val="00A326B9"/>
    <w:rsid w:val="00A4050E"/>
    <w:rsid w:val="00A41D48"/>
    <w:rsid w:val="00A449B3"/>
    <w:rsid w:val="00A464F1"/>
    <w:rsid w:val="00A46BC2"/>
    <w:rsid w:val="00A51094"/>
    <w:rsid w:val="00A54163"/>
    <w:rsid w:val="00A61D23"/>
    <w:rsid w:val="00A622C9"/>
    <w:rsid w:val="00A6257F"/>
    <w:rsid w:val="00A62A53"/>
    <w:rsid w:val="00A62F95"/>
    <w:rsid w:val="00A652EB"/>
    <w:rsid w:val="00A713C4"/>
    <w:rsid w:val="00A73E42"/>
    <w:rsid w:val="00A74627"/>
    <w:rsid w:val="00A7462B"/>
    <w:rsid w:val="00A74646"/>
    <w:rsid w:val="00A7483E"/>
    <w:rsid w:val="00A761FF"/>
    <w:rsid w:val="00A81319"/>
    <w:rsid w:val="00A834E2"/>
    <w:rsid w:val="00A86609"/>
    <w:rsid w:val="00A902F8"/>
    <w:rsid w:val="00A9250F"/>
    <w:rsid w:val="00A97301"/>
    <w:rsid w:val="00AA15B2"/>
    <w:rsid w:val="00AA2675"/>
    <w:rsid w:val="00AA5646"/>
    <w:rsid w:val="00AA6FCC"/>
    <w:rsid w:val="00AA71FD"/>
    <w:rsid w:val="00AB1EF2"/>
    <w:rsid w:val="00AB5596"/>
    <w:rsid w:val="00AB7A02"/>
    <w:rsid w:val="00AC0893"/>
    <w:rsid w:val="00AC0DD2"/>
    <w:rsid w:val="00AC2FEF"/>
    <w:rsid w:val="00AC3449"/>
    <w:rsid w:val="00AC3CF2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1156"/>
    <w:rsid w:val="00AE310F"/>
    <w:rsid w:val="00AE4212"/>
    <w:rsid w:val="00AE5012"/>
    <w:rsid w:val="00AE531C"/>
    <w:rsid w:val="00AE5843"/>
    <w:rsid w:val="00AE69AB"/>
    <w:rsid w:val="00AF16FB"/>
    <w:rsid w:val="00AF2E43"/>
    <w:rsid w:val="00AF4217"/>
    <w:rsid w:val="00AF5FBD"/>
    <w:rsid w:val="00AF5FDF"/>
    <w:rsid w:val="00AF63FE"/>
    <w:rsid w:val="00AF64FF"/>
    <w:rsid w:val="00AF6ABA"/>
    <w:rsid w:val="00B01DF1"/>
    <w:rsid w:val="00B01FF8"/>
    <w:rsid w:val="00B0588D"/>
    <w:rsid w:val="00B06357"/>
    <w:rsid w:val="00B0676A"/>
    <w:rsid w:val="00B07D92"/>
    <w:rsid w:val="00B1037C"/>
    <w:rsid w:val="00B10812"/>
    <w:rsid w:val="00B12C19"/>
    <w:rsid w:val="00B13F16"/>
    <w:rsid w:val="00B141DC"/>
    <w:rsid w:val="00B16A68"/>
    <w:rsid w:val="00B2287A"/>
    <w:rsid w:val="00B24720"/>
    <w:rsid w:val="00B2682F"/>
    <w:rsid w:val="00B33941"/>
    <w:rsid w:val="00B35955"/>
    <w:rsid w:val="00B47552"/>
    <w:rsid w:val="00B47863"/>
    <w:rsid w:val="00B51D0B"/>
    <w:rsid w:val="00B531CC"/>
    <w:rsid w:val="00B53954"/>
    <w:rsid w:val="00B559FC"/>
    <w:rsid w:val="00B62DBB"/>
    <w:rsid w:val="00B62E2E"/>
    <w:rsid w:val="00B63104"/>
    <w:rsid w:val="00B63A66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A0B28"/>
    <w:rsid w:val="00BA69EE"/>
    <w:rsid w:val="00BA6B64"/>
    <w:rsid w:val="00BA7816"/>
    <w:rsid w:val="00BB4A70"/>
    <w:rsid w:val="00BB693C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E5043"/>
    <w:rsid w:val="00BE64A3"/>
    <w:rsid w:val="00BF2787"/>
    <w:rsid w:val="00BF3118"/>
    <w:rsid w:val="00BF32A9"/>
    <w:rsid w:val="00BF3842"/>
    <w:rsid w:val="00BF3F29"/>
    <w:rsid w:val="00C02232"/>
    <w:rsid w:val="00C02EE6"/>
    <w:rsid w:val="00C04802"/>
    <w:rsid w:val="00C05331"/>
    <w:rsid w:val="00C05DAE"/>
    <w:rsid w:val="00C06823"/>
    <w:rsid w:val="00C07364"/>
    <w:rsid w:val="00C074A9"/>
    <w:rsid w:val="00C10C81"/>
    <w:rsid w:val="00C1256F"/>
    <w:rsid w:val="00C12916"/>
    <w:rsid w:val="00C13E07"/>
    <w:rsid w:val="00C15F4D"/>
    <w:rsid w:val="00C207FE"/>
    <w:rsid w:val="00C21DAB"/>
    <w:rsid w:val="00C25788"/>
    <w:rsid w:val="00C26774"/>
    <w:rsid w:val="00C27223"/>
    <w:rsid w:val="00C27E65"/>
    <w:rsid w:val="00C30287"/>
    <w:rsid w:val="00C30A9E"/>
    <w:rsid w:val="00C323AA"/>
    <w:rsid w:val="00C32C03"/>
    <w:rsid w:val="00C332CF"/>
    <w:rsid w:val="00C34A53"/>
    <w:rsid w:val="00C35615"/>
    <w:rsid w:val="00C42B94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5791A"/>
    <w:rsid w:val="00C61B52"/>
    <w:rsid w:val="00C63A59"/>
    <w:rsid w:val="00C6487B"/>
    <w:rsid w:val="00C66FA7"/>
    <w:rsid w:val="00C70610"/>
    <w:rsid w:val="00C729F1"/>
    <w:rsid w:val="00C76689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C756F"/>
    <w:rsid w:val="00CD3DDA"/>
    <w:rsid w:val="00CD633C"/>
    <w:rsid w:val="00CD6360"/>
    <w:rsid w:val="00CD6C50"/>
    <w:rsid w:val="00CE3DA2"/>
    <w:rsid w:val="00CF39AF"/>
    <w:rsid w:val="00CF6FA6"/>
    <w:rsid w:val="00D0212F"/>
    <w:rsid w:val="00D07640"/>
    <w:rsid w:val="00D078D9"/>
    <w:rsid w:val="00D1263B"/>
    <w:rsid w:val="00D12AA6"/>
    <w:rsid w:val="00D21EDC"/>
    <w:rsid w:val="00D22477"/>
    <w:rsid w:val="00D22535"/>
    <w:rsid w:val="00D22D30"/>
    <w:rsid w:val="00D2407B"/>
    <w:rsid w:val="00D24589"/>
    <w:rsid w:val="00D2746F"/>
    <w:rsid w:val="00D312A0"/>
    <w:rsid w:val="00D32C21"/>
    <w:rsid w:val="00D33AFE"/>
    <w:rsid w:val="00D354E5"/>
    <w:rsid w:val="00D36BEB"/>
    <w:rsid w:val="00D36E5C"/>
    <w:rsid w:val="00D36F15"/>
    <w:rsid w:val="00D37C5E"/>
    <w:rsid w:val="00D4320B"/>
    <w:rsid w:val="00D45A25"/>
    <w:rsid w:val="00D55358"/>
    <w:rsid w:val="00D5743F"/>
    <w:rsid w:val="00D57712"/>
    <w:rsid w:val="00D6064B"/>
    <w:rsid w:val="00D61519"/>
    <w:rsid w:val="00D631D2"/>
    <w:rsid w:val="00D65775"/>
    <w:rsid w:val="00D66D1E"/>
    <w:rsid w:val="00D70FAC"/>
    <w:rsid w:val="00D715AE"/>
    <w:rsid w:val="00D732E4"/>
    <w:rsid w:val="00D735CB"/>
    <w:rsid w:val="00D744CB"/>
    <w:rsid w:val="00D74B8A"/>
    <w:rsid w:val="00D764C7"/>
    <w:rsid w:val="00D77FF8"/>
    <w:rsid w:val="00D80D2E"/>
    <w:rsid w:val="00D82065"/>
    <w:rsid w:val="00D9496E"/>
    <w:rsid w:val="00D977B3"/>
    <w:rsid w:val="00DA1452"/>
    <w:rsid w:val="00DA258D"/>
    <w:rsid w:val="00DA3AF2"/>
    <w:rsid w:val="00DA546F"/>
    <w:rsid w:val="00DA5844"/>
    <w:rsid w:val="00DA6A44"/>
    <w:rsid w:val="00DA6CC8"/>
    <w:rsid w:val="00DA78C9"/>
    <w:rsid w:val="00DB1FC5"/>
    <w:rsid w:val="00DB2233"/>
    <w:rsid w:val="00DB23E9"/>
    <w:rsid w:val="00DB2ED7"/>
    <w:rsid w:val="00DB6168"/>
    <w:rsid w:val="00DC0E62"/>
    <w:rsid w:val="00DC1588"/>
    <w:rsid w:val="00DC1CB7"/>
    <w:rsid w:val="00DC4396"/>
    <w:rsid w:val="00DC4D20"/>
    <w:rsid w:val="00DC508B"/>
    <w:rsid w:val="00DC60B0"/>
    <w:rsid w:val="00DD146D"/>
    <w:rsid w:val="00DD2255"/>
    <w:rsid w:val="00DD22AB"/>
    <w:rsid w:val="00DD631D"/>
    <w:rsid w:val="00DD6536"/>
    <w:rsid w:val="00DD680F"/>
    <w:rsid w:val="00DD74A8"/>
    <w:rsid w:val="00DE280A"/>
    <w:rsid w:val="00DE3862"/>
    <w:rsid w:val="00DE6C2D"/>
    <w:rsid w:val="00DF02B6"/>
    <w:rsid w:val="00DF1FD1"/>
    <w:rsid w:val="00DF362C"/>
    <w:rsid w:val="00DF6CD4"/>
    <w:rsid w:val="00E00030"/>
    <w:rsid w:val="00E007D4"/>
    <w:rsid w:val="00E02C97"/>
    <w:rsid w:val="00E05570"/>
    <w:rsid w:val="00E058D0"/>
    <w:rsid w:val="00E06CA1"/>
    <w:rsid w:val="00E075EC"/>
    <w:rsid w:val="00E13BB4"/>
    <w:rsid w:val="00E17583"/>
    <w:rsid w:val="00E23022"/>
    <w:rsid w:val="00E23067"/>
    <w:rsid w:val="00E239E3"/>
    <w:rsid w:val="00E240A6"/>
    <w:rsid w:val="00E266BD"/>
    <w:rsid w:val="00E27635"/>
    <w:rsid w:val="00E34ACD"/>
    <w:rsid w:val="00E35039"/>
    <w:rsid w:val="00E35BF5"/>
    <w:rsid w:val="00E36659"/>
    <w:rsid w:val="00E4008B"/>
    <w:rsid w:val="00E44825"/>
    <w:rsid w:val="00E45775"/>
    <w:rsid w:val="00E45D3F"/>
    <w:rsid w:val="00E47055"/>
    <w:rsid w:val="00E475F7"/>
    <w:rsid w:val="00E5207D"/>
    <w:rsid w:val="00E52160"/>
    <w:rsid w:val="00E53192"/>
    <w:rsid w:val="00E5463A"/>
    <w:rsid w:val="00E57E37"/>
    <w:rsid w:val="00E61656"/>
    <w:rsid w:val="00E6539D"/>
    <w:rsid w:val="00E665BE"/>
    <w:rsid w:val="00E67339"/>
    <w:rsid w:val="00E67C13"/>
    <w:rsid w:val="00E7183F"/>
    <w:rsid w:val="00E73E13"/>
    <w:rsid w:val="00E75C41"/>
    <w:rsid w:val="00E75F8F"/>
    <w:rsid w:val="00E76251"/>
    <w:rsid w:val="00E777E5"/>
    <w:rsid w:val="00E77804"/>
    <w:rsid w:val="00E77DAB"/>
    <w:rsid w:val="00E83681"/>
    <w:rsid w:val="00E84D9C"/>
    <w:rsid w:val="00E909B4"/>
    <w:rsid w:val="00E915F1"/>
    <w:rsid w:val="00E91924"/>
    <w:rsid w:val="00E9543D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23DD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1138"/>
    <w:rsid w:val="00F02E54"/>
    <w:rsid w:val="00F073E8"/>
    <w:rsid w:val="00F10D90"/>
    <w:rsid w:val="00F12481"/>
    <w:rsid w:val="00F171DA"/>
    <w:rsid w:val="00F174C0"/>
    <w:rsid w:val="00F201D1"/>
    <w:rsid w:val="00F2509F"/>
    <w:rsid w:val="00F2541C"/>
    <w:rsid w:val="00F336D7"/>
    <w:rsid w:val="00F36C6B"/>
    <w:rsid w:val="00F37A03"/>
    <w:rsid w:val="00F45C79"/>
    <w:rsid w:val="00F52C01"/>
    <w:rsid w:val="00F530FD"/>
    <w:rsid w:val="00F5313B"/>
    <w:rsid w:val="00F5385B"/>
    <w:rsid w:val="00F5566A"/>
    <w:rsid w:val="00F56847"/>
    <w:rsid w:val="00F57672"/>
    <w:rsid w:val="00F6017E"/>
    <w:rsid w:val="00F6504F"/>
    <w:rsid w:val="00F66509"/>
    <w:rsid w:val="00F71008"/>
    <w:rsid w:val="00F710ED"/>
    <w:rsid w:val="00F71C44"/>
    <w:rsid w:val="00F7261D"/>
    <w:rsid w:val="00F73101"/>
    <w:rsid w:val="00F73296"/>
    <w:rsid w:val="00F73EF6"/>
    <w:rsid w:val="00F76D9D"/>
    <w:rsid w:val="00F80ADF"/>
    <w:rsid w:val="00F81D94"/>
    <w:rsid w:val="00F8392E"/>
    <w:rsid w:val="00F851A6"/>
    <w:rsid w:val="00F85BA0"/>
    <w:rsid w:val="00F85CD2"/>
    <w:rsid w:val="00F85E19"/>
    <w:rsid w:val="00F8742B"/>
    <w:rsid w:val="00F9076F"/>
    <w:rsid w:val="00F9100E"/>
    <w:rsid w:val="00F945B4"/>
    <w:rsid w:val="00F94894"/>
    <w:rsid w:val="00F97849"/>
    <w:rsid w:val="00FA3849"/>
    <w:rsid w:val="00FA4AE0"/>
    <w:rsid w:val="00FA5308"/>
    <w:rsid w:val="00FB0326"/>
    <w:rsid w:val="00FB218A"/>
    <w:rsid w:val="00FB369A"/>
    <w:rsid w:val="00FB3821"/>
    <w:rsid w:val="00FB41A2"/>
    <w:rsid w:val="00FC1237"/>
    <w:rsid w:val="00FC16D2"/>
    <w:rsid w:val="00FC2B6F"/>
    <w:rsid w:val="00FD6A96"/>
    <w:rsid w:val="00FE04F2"/>
    <w:rsid w:val="00FE3ACB"/>
    <w:rsid w:val="00FE4DA1"/>
    <w:rsid w:val="00FE5AC9"/>
    <w:rsid w:val="00FE6AF9"/>
    <w:rsid w:val="00FE7158"/>
    <w:rsid w:val="00FE7E07"/>
    <w:rsid w:val="00FF2255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E011A2"/>
  <w15:docId w15:val="{1C169586-0D37-480D-B3CC-989FB44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333736"/>
    <w:pPr>
      <w:jc w:val="center"/>
    </w:pPr>
    <w:rPr>
      <w:b/>
      <w:sz w:val="72"/>
      <w:szCs w:val="20"/>
    </w:rPr>
  </w:style>
  <w:style w:type="character" w:customStyle="1" w:styleId="ZkladntextChar">
    <w:name w:val="Základný text Char"/>
    <w:link w:val="Zkladntext"/>
    <w:rsid w:val="00333736"/>
    <w:rPr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CA54-7B74-44AA-B8D2-1E921E28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3028</Words>
  <Characters>17261</Characters>
  <Application>Microsoft Office Word</Application>
  <DocSecurity>0</DocSecurity>
  <Lines>143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ASUS</cp:lastModifiedBy>
  <cp:revision>9</cp:revision>
  <cp:lastPrinted>2022-03-23T13:11:00Z</cp:lastPrinted>
  <dcterms:created xsi:type="dcterms:W3CDTF">2022-03-14T11:32:00Z</dcterms:created>
  <dcterms:modified xsi:type="dcterms:W3CDTF">2022-03-23T13:41:00Z</dcterms:modified>
</cp:coreProperties>
</file>